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重点项目原材料参数检测采购项目</w:t>
      </w:r>
      <w:r>
        <w:rPr>
          <w:rFonts w:hint="eastAsia" w:cs="Times New Roman"/>
          <w:b/>
          <w:bCs/>
          <w:sz w:val="32"/>
          <w:szCs w:val="32"/>
          <w:lang w:val="en-US" w:eastAsia="zh-CN"/>
        </w:rPr>
        <w:t>询价公告（五次）</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重点项目原材料参数检测采购项目（五次）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90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248"/>
        <w:gridCol w:w="4380"/>
        <w:gridCol w:w="1428"/>
        <w:gridCol w:w="1272"/>
      </w:tblGrid>
      <w:tr w14:paraId="2F09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050" w:type="dxa"/>
            <w:gridSpan w:val="5"/>
            <w:tcBorders>
              <w:top w:val="nil"/>
              <w:left w:val="nil"/>
              <w:bottom w:val="nil"/>
              <w:right w:val="nil"/>
            </w:tcBorders>
            <w:shd w:val="clear" w:color="auto" w:fill="auto"/>
            <w:noWrap/>
            <w:vAlign w:val="center"/>
          </w:tcPr>
          <w:p w14:paraId="5234A9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0DC8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050" w:type="dxa"/>
            <w:gridSpan w:val="5"/>
            <w:tcBorders>
              <w:top w:val="nil"/>
              <w:left w:val="nil"/>
              <w:bottom w:val="nil"/>
              <w:right w:val="nil"/>
            </w:tcBorders>
            <w:shd w:val="clear" w:color="auto" w:fill="auto"/>
            <w:vAlign w:val="center"/>
          </w:tcPr>
          <w:p w14:paraId="15EF79AA">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9035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3D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BD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3AD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24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预算价</w:t>
            </w:r>
          </w:p>
        </w:tc>
      </w:tr>
      <w:tr w14:paraId="6F9B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41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99C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9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72E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51C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164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2C1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7213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B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647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2B6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1F8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1F9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D4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1BD2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3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B3F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A3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FF47">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3129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FB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909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4FF">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701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56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EA1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E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F0D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C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83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E2EC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1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5EC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4B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EC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37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9E6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A1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92A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84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797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2A0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C9C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74E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4B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4E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2558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A6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1EE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3621">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323ED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F5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44EA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B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FE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74B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7EEB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CE9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BA09">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D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1B26">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831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68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4251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2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03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9E97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6D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A11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F2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9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5563">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0FD8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74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C7D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54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E3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6E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5BE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5368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0D7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6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61C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DA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DE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A22D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54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CF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04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BA3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7E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BDC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71B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50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B5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F62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AB5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2E40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2AD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F92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C2E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F2F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9C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C0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E9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F7C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264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22A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31D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bl>
    <w:p w14:paraId="7A31196B">
      <w:pPr>
        <w:keepNext w:val="0"/>
        <w:keepLines w:val="0"/>
        <w:pageBreakBefore w:val="0"/>
        <w:widowControl w:val="0"/>
        <w:kinsoku/>
        <w:wordWrap/>
        <w:overflowPunct/>
        <w:topLinePunct w:val="0"/>
        <w:autoSpaceDE/>
        <w:autoSpaceDN/>
        <w:bidi w:val="0"/>
        <w:adjustRightInd/>
        <w:snapToGrid w:val="0"/>
        <w:spacing w:line="320" w:lineRule="exact"/>
        <w:ind w:firstLine="562" w:firstLineChars="200"/>
        <w:textAlignment w:val="auto"/>
        <w:rPr>
          <w:rFonts w:hint="eastAsia" w:ascii="黑体" w:hAnsi="黑体" w:eastAsia="黑体" w:cs="黑体"/>
          <w:b/>
          <w:bCs/>
          <w:sz w:val="28"/>
          <w:szCs w:val="28"/>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159"/>
        <w:gridCol w:w="52"/>
        <w:gridCol w:w="823"/>
        <w:gridCol w:w="406"/>
        <w:gridCol w:w="264"/>
        <w:gridCol w:w="3757"/>
        <w:gridCol w:w="83"/>
        <w:gridCol w:w="1305"/>
        <w:gridCol w:w="91"/>
        <w:gridCol w:w="1232"/>
        <w:gridCol w:w="217"/>
      </w:tblGrid>
      <w:tr w14:paraId="6DCA5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60" w:hRule="atLeast"/>
        </w:trPr>
        <w:tc>
          <w:tcPr>
            <w:tcW w:w="9038" w:type="dxa"/>
            <w:gridSpan w:val="11"/>
            <w:tcBorders>
              <w:top w:val="nil"/>
              <w:left w:val="nil"/>
              <w:bottom w:val="nil"/>
              <w:right w:val="nil"/>
            </w:tcBorders>
            <w:shd w:val="clear" w:color="auto" w:fill="auto"/>
            <w:noWrap/>
            <w:vAlign w:val="center"/>
          </w:tcPr>
          <w:p w14:paraId="5896F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6DACE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0EE3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577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30"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0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9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9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3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7357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7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D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B8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AE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9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4BA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74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C3AEF">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52E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C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CD9E">
            <w:pPr>
              <w:jc w:val="center"/>
              <w:rPr>
                <w:rFonts w:hint="eastAsia" w:ascii="宋体" w:hAnsi="宋体" w:eastAsia="宋体" w:cs="宋体"/>
                <w:i w:val="0"/>
                <w:iCs w:val="0"/>
                <w:color w:val="000000"/>
                <w:sz w:val="24"/>
                <w:szCs w:val="24"/>
                <w:u w:val="none"/>
              </w:rPr>
            </w:pPr>
          </w:p>
        </w:tc>
      </w:tr>
      <w:tr w14:paraId="5191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6B91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1A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2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970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7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557F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87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4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38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82"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3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E1FC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C0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3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3C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F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AB23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8F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1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C6F8">
            <w:pPr>
              <w:jc w:val="center"/>
              <w:rPr>
                <w:rFonts w:hint="eastAsia" w:ascii="宋体" w:hAnsi="宋体" w:eastAsia="宋体" w:cs="宋体"/>
                <w:i w:val="0"/>
                <w:iCs w:val="0"/>
                <w:color w:val="000000"/>
                <w:sz w:val="24"/>
                <w:szCs w:val="24"/>
                <w:u w:val="none"/>
              </w:rPr>
            </w:pPr>
          </w:p>
        </w:tc>
      </w:tr>
      <w:tr w14:paraId="43FB1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9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490A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085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35F3">
            <w:pPr>
              <w:jc w:val="center"/>
              <w:rPr>
                <w:rFonts w:hint="eastAsia" w:ascii="宋体" w:hAnsi="宋体" w:eastAsia="宋体" w:cs="宋体"/>
                <w:i w:val="0"/>
                <w:iCs w:val="0"/>
                <w:color w:val="000000"/>
                <w:sz w:val="24"/>
                <w:szCs w:val="24"/>
                <w:u w:val="none"/>
              </w:rPr>
            </w:pPr>
          </w:p>
        </w:tc>
      </w:tr>
      <w:tr w14:paraId="144C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D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53E1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B40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B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C1E0">
            <w:pPr>
              <w:jc w:val="center"/>
              <w:rPr>
                <w:rFonts w:hint="eastAsia" w:ascii="宋体" w:hAnsi="宋体" w:eastAsia="宋体" w:cs="宋体"/>
                <w:i w:val="0"/>
                <w:iCs w:val="0"/>
                <w:color w:val="000000"/>
                <w:sz w:val="24"/>
                <w:szCs w:val="24"/>
                <w:u w:val="none"/>
              </w:rPr>
            </w:pPr>
          </w:p>
        </w:tc>
      </w:tr>
      <w:tr w14:paraId="2DE9E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2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2C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3070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E6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D2B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513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CDE8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9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DA6A7">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C97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09F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C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FB79D">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58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1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8A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018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4" w:hRule="atLeast"/>
        </w:trPr>
        <w:tc>
          <w:tcPr>
            <w:tcW w:w="190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35E6">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13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60CE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EA7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30" w:hRule="atLeast"/>
        </w:trPr>
        <w:tc>
          <w:tcPr>
            <w:tcW w:w="9038" w:type="dxa"/>
            <w:gridSpan w:val="11"/>
            <w:tcBorders>
              <w:top w:val="nil"/>
              <w:left w:val="nil"/>
              <w:bottom w:val="nil"/>
              <w:right w:val="nil"/>
            </w:tcBorders>
            <w:shd w:val="clear" w:color="auto" w:fill="auto"/>
            <w:noWrap/>
            <w:vAlign w:val="center"/>
          </w:tcPr>
          <w:p w14:paraId="620DE14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BD4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590BEA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4FA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6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31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0865D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C3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5B0C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2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6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8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E4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A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48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90D">
            <w:pPr>
              <w:jc w:val="center"/>
              <w:rPr>
                <w:rFonts w:hint="eastAsia" w:ascii="宋体" w:hAnsi="宋体" w:eastAsia="宋体" w:cs="宋体"/>
                <w:i w:val="0"/>
                <w:iCs w:val="0"/>
                <w:color w:val="000000"/>
                <w:sz w:val="24"/>
                <w:szCs w:val="24"/>
                <w:u w:val="none"/>
              </w:rPr>
            </w:pP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3933A">
            <w:pPr>
              <w:jc w:val="center"/>
              <w:rPr>
                <w:rFonts w:hint="eastAsia" w:ascii="宋体" w:hAnsi="宋体" w:eastAsia="宋体" w:cs="宋体"/>
                <w:i w:val="0"/>
                <w:iCs w:val="0"/>
                <w:color w:val="000000"/>
                <w:sz w:val="24"/>
                <w:szCs w:val="24"/>
                <w:u w:val="none"/>
              </w:rPr>
            </w:pPr>
          </w:p>
        </w:tc>
        <w:tc>
          <w:tcPr>
            <w:tcW w:w="41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E5AB">
            <w:pPr>
              <w:jc w:val="center"/>
              <w:rPr>
                <w:rFonts w:hint="eastAsia" w:ascii="宋体" w:hAnsi="宋体" w:eastAsia="宋体" w:cs="宋体"/>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4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BE2">
            <w:pPr>
              <w:jc w:val="center"/>
              <w:rPr>
                <w:rFonts w:hint="eastAsia" w:ascii="宋体" w:hAnsi="宋体" w:eastAsia="宋体" w:cs="宋体"/>
                <w:i w:val="0"/>
                <w:iCs w:val="0"/>
                <w:color w:val="000000"/>
                <w:sz w:val="24"/>
                <w:szCs w:val="24"/>
                <w:u w:val="none"/>
              </w:rPr>
            </w:pPr>
          </w:p>
        </w:tc>
      </w:tr>
      <w:tr w14:paraId="165D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5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E9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416B7">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4DA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62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BB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08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2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1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AEC0">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D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BF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1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EF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C9EA6">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7CB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6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A2D">
            <w:pPr>
              <w:jc w:val="center"/>
              <w:rPr>
                <w:rFonts w:hint="eastAsia" w:ascii="宋体" w:hAnsi="宋体" w:eastAsia="宋体" w:cs="宋体"/>
                <w:i w:val="0"/>
                <w:iCs w:val="0"/>
                <w:color w:val="000000"/>
                <w:sz w:val="24"/>
                <w:szCs w:val="24"/>
                <w:u w:val="none"/>
              </w:rPr>
            </w:pPr>
          </w:p>
        </w:tc>
      </w:tr>
      <w:tr w14:paraId="3A851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1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A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EE6FD">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9A1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B3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320F">
            <w:pPr>
              <w:jc w:val="center"/>
              <w:rPr>
                <w:rFonts w:hint="eastAsia" w:ascii="宋体" w:hAnsi="宋体" w:eastAsia="宋体" w:cs="宋体"/>
                <w:i w:val="0"/>
                <w:iCs w:val="0"/>
                <w:color w:val="000000"/>
                <w:sz w:val="24"/>
                <w:szCs w:val="24"/>
                <w:u w:val="none"/>
              </w:rPr>
            </w:pPr>
          </w:p>
        </w:tc>
      </w:tr>
      <w:tr w14:paraId="08244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30"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8C32">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64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7FB6">
            <w:pPr>
              <w:jc w:val="center"/>
              <w:rPr>
                <w:rFonts w:hint="eastAsia" w:ascii="宋体" w:hAnsi="宋体" w:eastAsia="宋体" w:cs="宋体"/>
                <w:i w:val="0"/>
                <w:iCs w:val="0"/>
                <w:color w:val="000000"/>
                <w:sz w:val="24"/>
                <w:szCs w:val="24"/>
                <w:u w:val="none"/>
              </w:rPr>
            </w:pPr>
          </w:p>
        </w:tc>
      </w:tr>
      <w:tr w14:paraId="7754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7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24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A1D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31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0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204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0" w:hRule="atLeast"/>
        </w:trPr>
        <w:tc>
          <w:tcPr>
            <w:tcW w:w="23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63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263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9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255" w:type="dxa"/>
            <w:gridSpan w:val="12"/>
            <w:tcBorders>
              <w:top w:val="nil"/>
              <w:left w:val="nil"/>
              <w:bottom w:val="nil"/>
              <w:right w:val="nil"/>
            </w:tcBorders>
            <w:shd w:val="clear" w:color="auto" w:fill="auto"/>
            <w:noWrap/>
            <w:vAlign w:val="center"/>
          </w:tcPr>
          <w:p w14:paraId="208DF8B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0BF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2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AE85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4146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86AB5">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D8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9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25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E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D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5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7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71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1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E05F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7BA6">
            <w:pPr>
              <w:jc w:val="center"/>
              <w:rPr>
                <w:rFonts w:hint="eastAsia" w:ascii="宋体" w:hAnsi="宋体" w:eastAsia="宋体" w:cs="宋体"/>
                <w:i w:val="0"/>
                <w:iCs w:val="0"/>
                <w:color w:val="000000"/>
                <w:sz w:val="24"/>
                <w:szCs w:val="24"/>
                <w:u w:val="none"/>
              </w:rPr>
            </w:pPr>
          </w:p>
        </w:tc>
      </w:tr>
      <w:tr w14:paraId="7FD0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5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A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B6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0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22A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B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7CD5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693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2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FF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04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B24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73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B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3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85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87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2"/>
            <w:tcBorders>
              <w:top w:val="nil"/>
              <w:left w:val="single" w:color="000000" w:sz="4" w:space="0"/>
              <w:bottom w:val="single" w:color="000000" w:sz="4" w:space="0"/>
              <w:right w:val="single" w:color="000000" w:sz="4" w:space="0"/>
            </w:tcBorders>
            <w:shd w:val="clear" w:color="auto" w:fill="auto"/>
            <w:noWrap/>
            <w:vAlign w:val="center"/>
          </w:tcPr>
          <w:p w14:paraId="2EFDA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95E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6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924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893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5A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E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FB90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D2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3D8">
            <w:pPr>
              <w:jc w:val="center"/>
              <w:rPr>
                <w:rFonts w:hint="eastAsia" w:ascii="宋体" w:hAnsi="宋体" w:eastAsia="宋体" w:cs="宋体"/>
                <w:i w:val="0"/>
                <w:iCs w:val="0"/>
                <w:color w:val="000000"/>
                <w:sz w:val="24"/>
                <w:szCs w:val="24"/>
                <w:u w:val="none"/>
              </w:rPr>
            </w:pPr>
          </w:p>
        </w:tc>
      </w:tr>
      <w:tr w14:paraId="4EEE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5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E4A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B36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C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CB7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3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5296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CC6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C741">
            <w:pPr>
              <w:jc w:val="center"/>
              <w:rPr>
                <w:rFonts w:hint="eastAsia" w:ascii="宋体" w:hAnsi="宋体" w:eastAsia="宋体" w:cs="宋体"/>
                <w:i w:val="0"/>
                <w:iCs w:val="0"/>
                <w:color w:val="000000"/>
                <w:sz w:val="24"/>
                <w:szCs w:val="24"/>
                <w:u w:val="none"/>
              </w:rPr>
            </w:pPr>
          </w:p>
        </w:tc>
      </w:tr>
      <w:tr w14:paraId="61E0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B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7733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612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F069">
            <w:pPr>
              <w:jc w:val="center"/>
              <w:rPr>
                <w:rFonts w:hint="eastAsia" w:ascii="宋体" w:hAnsi="宋体" w:eastAsia="宋体" w:cs="宋体"/>
                <w:i w:val="0"/>
                <w:iCs w:val="0"/>
                <w:color w:val="000000"/>
                <w:sz w:val="24"/>
                <w:szCs w:val="24"/>
                <w:u w:val="none"/>
              </w:rPr>
            </w:pPr>
          </w:p>
        </w:tc>
      </w:tr>
      <w:tr w14:paraId="1C80A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DD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24D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42A9">
            <w:pPr>
              <w:jc w:val="center"/>
              <w:rPr>
                <w:rFonts w:hint="eastAsia" w:ascii="宋体" w:hAnsi="宋体" w:eastAsia="宋体" w:cs="宋体"/>
                <w:i w:val="0"/>
                <w:iCs w:val="0"/>
                <w:color w:val="000000"/>
                <w:sz w:val="24"/>
                <w:szCs w:val="24"/>
                <w:u w:val="none"/>
              </w:rPr>
            </w:pPr>
          </w:p>
        </w:tc>
      </w:tr>
      <w:tr w14:paraId="0771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257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FA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52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B93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9D73">
            <w:pPr>
              <w:jc w:val="center"/>
              <w:rPr>
                <w:rFonts w:hint="eastAsia" w:ascii="宋体" w:hAnsi="宋体" w:eastAsia="宋体" w:cs="宋体"/>
                <w:i w:val="0"/>
                <w:iCs w:val="0"/>
                <w:color w:val="000000"/>
                <w:sz w:val="24"/>
                <w:szCs w:val="24"/>
                <w:u w:val="none"/>
              </w:rPr>
            </w:pPr>
          </w:p>
        </w:tc>
      </w:tr>
    </w:tbl>
    <w:p w14:paraId="1A32B362">
      <w:pPr>
        <w:rPr>
          <w:rFonts w:hint="eastAsia"/>
          <w:lang w:val="en-US" w:eastAsia="zh-CN"/>
        </w:rPr>
      </w:pPr>
    </w:p>
    <w:tbl>
      <w:tblPr>
        <w:tblStyle w:val="9"/>
        <w:tblW w:w="9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152"/>
        <w:gridCol w:w="2760"/>
        <w:gridCol w:w="2820"/>
        <w:gridCol w:w="1440"/>
      </w:tblGrid>
      <w:tr w14:paraId="329E4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814" w:type="dxa"/>
            <w:gridSpan w:val="4"/>
            <w:tcBorders>
              <w:top w:val="nil"/>
              <w:left w:val="nil"/>
              <w:bottom w:val="nil"/>
              <w:right w:val="nil"/>
            </w:tcBorders>
            <w:shd w:val="clear" w:color="auto" w:fill="auto"/>
            <w:noWrap/>
            <w:vAlign w:val="center"/>
          </w:tcPr>
          <w:p w14:paraId="4D7810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项目⑤3、5号宿舍楼改造材料化验清单</w:t>
            </w:r>
          </w:p>
        </w:tc>
        <w:tc>
          <w:tcPr>
            <w:tcW w:w="1440" w:type="dxa"/>
            <w:tcBorders>
              <w:top w:val="nil"/>
              <w:left w:val="nil"/>
              <w:bottom w:val="nil"/>
              <w:right w:val="nil"/>
            </w:tcBorders>
            <w:shd w:val="clear" w:color="auto" w:fill="auto"/>
            <w:noWrap/>
            <w:vAlign w:val="center"/>
          </w:tcPr>
          <w:p w14:paraId="661ABD1F">
            <w:pPr>
              <w:jc w:val="center"/>
              <w:rPr>
                <w:rFonts w:hint="eastAsia" w:ascii="宋体" w:hAnsi="宋体" w:eastAsia="宋体" w:cs="宋体"/>
                <w:i w:val="0"/>
                <w:iCs w:val="0"/>
                <w:color w:val="000000"/>
                <w:sz w:val="24"/>
                <w:szCs w:val="24"/>
                <w:u w:val="none"/>
              </w:rPr>
            </w:pPr>
          </w:p>
        </w:tc>
      </w:tr>
      <w:tr w14:paraId="032B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D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764F8">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D2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A0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43C8D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0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1E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A7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E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B6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D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A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F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796A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9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9A3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维修</w:t>
      </w:r>
      <w:r>
        <w:rPr>
          <w:rFonts w:hint="eastAsia" w:ascii="仿宋_GB2312" w:eastAsia="仿宋_GB2312" w:cs="仿宋_GB2312"/>
          <w:color w:val="000000"/>
          <w:sz w:val="28"/>
          <w:szCs w:val="28"/>
        </w:rPr>
        <w:t>。</w:t>
      </w:r>
    </w:p>
    <w:p w14:paraId="7AC2B63C">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2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：39300元（含项目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2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2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keepNext w:val="0"/>
        <w:keepLines w:val="0"/>
        <w:pageBreakBefore w:val="0"/>
        <w:kinsoku/>
        <w:wordWrap/>
        <w:overflowPunct/>
        <w:topLinePunct w:val="0"/>
        <w:bidi w:val="0"/>
        <w:spacing w:beforeAutospacing="0" w:afterAutospacing="0" w:line="42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5D5B1C4D">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5.开标形式：线上，腾讯会议，会议号另发。</w:t>
      </w:r>
      <w:bookmarkStart w:id="0" w:name="_GoBack"/>
      <w:bookmarkEnd w:id="0"/>
    </w:p>
    <w:p w14:paraId="7134DA38">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19</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44"/>
        <w:gridCol w:w="159"/>
        <w:gridCol w:w="52"/>
        <w:gridCol w:w="5"/>
        <w:gridCol w:w="672"/>
        <w:gridCol w:w="480"/>
        <w:gridCol w:w="72"/>
        <w:gridCol w:w="264"/>
        <w:gridCol w:w="2424"/>
        <w:gridCol w:w="1333"/>
        <w:gridCol w:w="83"/>
        <w:gridCol w:w="132"/>
        <w:gridCol w:w="1173"/>
        <w:gridCol w:w="63"/>
        <w:gridCol w:w="28"/>
        <w:gridCol w:w="8"/>
        <w:gridCol w:w="1224"/>
        <w:gridCol w:w="12"/>
        <w:gridCol w:w="204"/>
        <w:gridCol w:w="1"/>
      </w:tblGrid>
      <w:tr w14:paraId="3755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90" w:hRule="atLeast"/>
        </w:trPr>
        <w:tc>
          <w:tcPr>
            <w:tcW w:w="9050" w:type="dxa"/>
            <w:gridSpan w:val="19"/>
            <w:tcBorders>
              <w:top w:val="nil"/>
              <w:left w:val="nil"/>
              <w:bottom w:val="nil"/>
              <w:right w:val="nil"/>
            </w:tcBorders>
            <w:shd w:val="clear" w:color="auto" w:fill="auto"/>
            <w:noWrap/>
            <w:vAlign w:val="center"/>
          </w:tcPr>
          <w:p w14:paraId="4783DBA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2C64937">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50F99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28"/>
                <w:szCs w:val="28"/>
                <w:u w:val="none"/>
                <w:lang w:val="en-US" w:eastAsia="zh-CN" w:bidi="ar"/>
              </w:rPr>
              <w:t>分项报价表：</w:t>
            </w: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653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60" w:hRule="atLeast"/>
        </w:trPr>
        <w:tc>
          <w:tcPr>
            <w:tcW w:w="9050" w:type="dxa"/>
            <w:gridSpan w:val="19"/>
            <w:tcBorders>
              <w:top w:val="nil"/>
              <w:left w:val="nil"/>
              <w:bottom w:val="nil"/>
              <w:right w:val="nil"/>
            </w:tcBorders>
            <w:shd w:val="clear" w:color="auto" w:fill="auto"/>
            <w:vAlign w:val="center"/>
          </w:tcPr>
          <w:p w14:paraId="7B486492">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373B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3E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2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90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6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8A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金额（元）</w:t>
            </w:r>
          </w:p>
        </w:tc>
      </w:tr>
      <w:tr w14:paraId="0366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12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EA5F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2F1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B7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4D8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A0C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D6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BBE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2774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394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654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2A4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287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F4B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292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A34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8B7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41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86F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B6D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C5B4">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04C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B3C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9E4C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DA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B00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D66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B2D3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5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7C1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91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FD0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D7A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84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B84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703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86A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B19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B1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FBA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FF8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429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1165E">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A3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BFC2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1D8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95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386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783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4FA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A321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E3D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30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FF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ABA">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0DE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F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1E0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A39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73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FFE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D92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B0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DAD2">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B23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12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CC1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39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C7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71CE">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D3A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9F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DF1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DD8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A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15B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4021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6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5499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69B9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2A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6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CF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C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2716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2EF5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787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32A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452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5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B82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27320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0C5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A2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5819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84D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EB95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82A54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E54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625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665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07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4B19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7C3D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AF9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7E1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BCD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AF8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EC13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85F9F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E9A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F74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687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0"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7B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29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904101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644D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60" w:hRule="atLeast"/>
        </w:trPr>
        <w:tc>
          <w:tcPr>
            <w:tcW w:w="9038" w:type="dxa"/>
            <w:gridSpan w:val="18"/>
            <w:tcBorders>
              <w:top w:val="nil"/>
              <w:left w:val="nil"/>
              <w:bottom w:val="nil"/>
              <w:right w:val="nil"/>
            </w:tcBorders>
            <w:shd w:val="clear" w:color="auto" w:fill="auto"/>
            <w:noWrap/>
            <w:vAlign w:val="center"/>
          </w:tcPr>
          <w:p w14:paraId="6594C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A7C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5FD5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4946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30"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0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27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A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7D76B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67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C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21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13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4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FF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4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E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D22C">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080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C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BFFB">
            <w:pPr>
              <w:jc w:val="center"/>
              <w:rPr>
                <w:rFonts w:hint="eastAsia" w:ascii="宋体" w:hAnsi="宋体" w:eastAsia="宋体" w:cs="宋体"/>
                <w:i w:val="0"/>
                <w:iCs w:val="0"/>
                <w:color w:val="000000"/>
                <w:sz w:val="24"/>
                <w:szCs w:val="24"/>
                <w:u w:val="none"/>
              </w:rPr>
            </w:pPr>
          </w:p>
        </w:tc>
      </w:tr>
      <w:tr w14:paraId="6BDF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BF868">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EE0A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B3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A9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29F56">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853C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6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F511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82"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3BEE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E3E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2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F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0D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8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6E80">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00CE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7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5610">
            <w:pPr>
              <w:jc w:val="center"/>
              <w:rPr>
                <w:rFonts w:hint="eastAsia" w:ascii="宋体" w:hAnsi="宋体" w:eastAsia="宋体" w:cs="宋体"/>
                <w:i w:val="0"/>
                <w:iCs w:val="0"/>
                <w:color w:val="000000"/>
                <w:sz w:val="24"/>
                <w:szCs w:val="24"/>
                <w:u w:val="none"/>
              </w:rPr>
            </w:pPr>
          </w:p>
        </w:tc>
      </w:tr>
      <w:tr w14:paraId="1F430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9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20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400F">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AD3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B6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F2E7">
            <w:pPr>
              <w:jc w:val="center"/>
              <w:rPr>
                <w:rFonts w:hint="eastAsia" w:ascii="宋体" w:hAnsi="宋体" w:eastAsia="宋体" w:cs="宋体"/>
                <w:i w:val="0"/>
                <w:iCs w:val="0"/>
                <w:color w:val="000000"/>
                <w:sz w:val="24"/>
                <w:szCs w:val="24"/>
                <w:u w:val="none"/>
              </w:rPr>
            </w:pPr>
          </w:p>
        </w:tc>
      </w:tr>
      <w:tr w14:paraId="3766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A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A1575">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AE4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93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4C38">
            <w:pPr>
              <w:jc w:val="center"/>
              <w:rPr>
                <w:rFonts w:hint="eastAsia" w:ascii="宋体" w:hAnsi="宋体" w:eastAsia="宋体" w:cs="宋体"/>
                <w:i w:val="0"/>
                <w:iCs w:val="0"/>
                <w:color w:val="000000"/>
                <w:sz w:val="24"/>
                <w:szCs w:val="24"/>
                <w:u w:val="none"/>
              </w:rPr>
            </w:pPr>
          </w:p>
        </w:tc>
      </w:tr>
      <w:tr w14:paraId="4D34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C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F4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DD8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7D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9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0F28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EA4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81D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18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E2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F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D6A8E">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B9F4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DD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DE9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2CA6D">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4104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FA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46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4"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25D1">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284"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211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C73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730" w:hRule="atLeast"/>
        </w:trPr>
        <w:tc>
          <w:tcPr>
            <w:tcW w:w="9038" w:type="dxa"/>
            <w:gridSpan w:val="18"/>
            <w:tcBorders>
              <w:top w:val="nil"/>
              <w:left w:val="nil"/>
              <w:bottom w:val="nil"/>
              <w:right w:val="nil"/>
            </w:tcBorders>
            <w:shd w:val="clear" w:color="auto" w:fill="auto"/>
            <w:noWrap/>
            <w:vAlign w:val="center"/>
          </w:tcPr>
          <w:p w14:paraId="36BCA77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158D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11F9FB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2DCC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6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3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D8C1CA">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46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5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2FB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54" w:hRule="atLeast"/>
        </w:trPr>
        <w:tc>
          <w:tcPr>
            <w:tcW w:w="1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92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60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AE3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B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2E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69E">
            <w:pPr>
              <w:jc w:val="center"/>
              <w:rPr>
                <w:rFonts w:hint="eastAsia" w:ascii="宋体" w:hAnsi="宋体" w:eastAsia="宋体" w:cs="宋体"/>
                <w:i w:val="0"/>
                <w:iCs w:val="0"/>
                <w:color w:val="000000"/>
                <w:sz w:val="24"/>
                <w:szCs w:val="24"/>
                <w:u w:val="none"/>
              </w:rPr>
            </w:pP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599C4">
            <w:pPr>
              <w:jc w:val="center"/>
              <w:rPr>
                <w:rFonts w:hint="eastAsia" w:ascii="宋体" w:hAnsi="宋体" w:eastAsia="宋体" w:cs="宋体"/>
                <w:i w:val="0"/>
                <w:iCs w:val="0"/>
                <w:color w:val="000000"/>
                <w:sz w:val="24"/>
                <w:szCs w:val="24"/>
                <w:u w:val="none"/>
              </w:rPr>
            </w:pPr>
          </w:p>
        </w:tc>
        <w:tc>
          <w:tcPr>
            <w:tcW w:w="410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40">
            <w:pPr>
              <w:jc w:val="center"/>
              <w:rPr>
                <w:rFonts w:hint="eastAsia" w:ascii="宋体" w:hAnsi="宋体" w:eastAsia="宋体" w:cs="宋体"/>
                <w:i w:val="0"/>
                <w:iCs w:val="0"/>
                <w:color w:val="000000"/>
                <w:sz w:val="24"/>
                <w:szCs w:val="24"/>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EA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AF8C">
            <w:pPr>
              <w:jc w:val="center"/>
              <w:rPr>
                <w:rFonts w:hint="eastAsia" w:ascii="宋体" w:hAnsi="宋体" w:eastAsia="宋体" w:cs="宋体"/>
                <w:i w:val="0"/>
                <w:iCs w:val="0"/>
                <w:color w:val="000000"/>
                <w:sz w:val="24"/>
                <w:szCs w:val="24"/>
                <w:u w:val="none"/>
              </w:rPr>
            </w:pPr>
          </w:p>
        </w:tc>
      </w:tr>
      <w:tr w14:paraId="695D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4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E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2737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0C36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EE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C8B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2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90DED">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C7ED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83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01E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1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C15B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55A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FF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D79F">
            <w:pPr>
              <w:jc w:val="center"/>
              <w:rPr>
                <w:rFonts w:hint="eastAsia" w:ascii="宋体" w:hAnsi="宋体" w:eastAsia="宋体" w:cs="宋体"/>
                <w:i w:val="0"/>
                <w:iCs w:val="0"/>
                <w:color w:val="000000"/>
                <w:sz w:val="24"/>
                <w:szCs w:val="24"/>
                <w:u w:val="none"/>
              </w:rPr>
            </w:pPr>
          </w:p>
        </w:tc>
      </w:tr>
      <w:tr w14:paraId="3C8DB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36"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3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C4FCB">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9C57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1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E052">
            <w:pPr>
              <w:jc w:val="center"/>
              <w:rPr>
                <w:rFonts w:hint="eastAsia" w:ascii="宋体" w:hAnsi="宋体" w:eastAsia="宋体" w:cs="宋体"/>
                <w:i w:val="0"/>
                <w:iCs w:val="0"/>
                <w:color w:val="000000"/>
                <w:sz w:val="24"/>
                <w:szCs w:val="24"/>
                <w:u w:val="none"/>
              </w:rPr>
            </w:pPr>
          </w:p>
        </w:tc>
      </w:tr>
      <w:tr w14:paraId="74E4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1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F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AA005">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5B9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DFB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03E6">
            <w:pPr>
              <w:jc w:val="center"/>
              <w:rPr>
                <w:rFonts w:hint="eastAsia" w:ascii="宋体" w:hAnsi="宋体" w:eastAsia="宋体" w:cs="宋体"/>
                <w:i w:val="0"/>
                <w:iCs w:val="0"/>
                <w:color w:val="000000"/>
                <w:sz w:val="24"/>
                <w:szCs w:val="24"/>
                <w:u w:val="none"/>
              </w:rPr>
            </w:pPr>
          </w:p>
        </w:tc>
      </w:tr>
      <w:tr w14:paraId="1F4A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7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1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E0D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E6F5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E42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62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2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A876">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ABB0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7B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255" w:type="dxa"/>
            <w:gridSpan w:val="21"/>
            <w:tcBorders>
              <w:top w:val="nil"/>
              <w:left w:val="nil"/>
              <w:bottom w:val="nil"/>
              <w:right w:val="nil"/>
            </w:tcBorders>
            <w:shd w:val="clear" w:color="auto" w:fill="auto"/>
            <w:noWrap/>
            <w:vAlign w:val="center"/>
          </w:tcPr>
          <w:p w14:paraId="4946C9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36D4F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9255"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14:paraId="4FAB3D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0794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4ED1A9">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75D7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BF5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金额（元）</w:t>
            </w:r>
          </w:p>
        </w:tc>
      </w:tr>
      <w:tr w14:paraId="5BD8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BCB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B6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D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F2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6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649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520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6051">
            <w:pPr>
              <w:jc w:val="center"/>
              <w:rPr>
                <w:rFonts w:hint="eastAsia" w:ascii="宋体" w:hAnsi="宋体" w:eastAsia="宋体" w:cs="宋体"/>
                <w:i w:val="0"/>
                <w:iCs w:val="0"/>
                <w:color w:val="000000"/>
                <w:sz w:val="24"/>
                <w:szCs w:val="24"/>
                <w:u w:val="none"/>
              </w:rPr>
            </w:pPr>
          </w:p>
        </w:tc>
      </w:tr>
      <w:tr w14:paraId="4C69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9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CEBF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DC94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6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D2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F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0A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DE7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6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3A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AE06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AB0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11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7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F055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3B74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5"/>
            <w:tcBorders>
              <w:top w:val="nil"/>
              <w:left w:val="single" w:color="000000" w:sz="4" w:space="0"/>
              <w:bottom w:val="single" w:color="000000" w:sz="4" w:space="0"/>
              <w:right w:val="single" w:color="000000" w:sz="4" w:space="0"/>
            </w:tcBorders>
            <w:shd w:val="clear" w:color="auto" w:fill="auto"/>
            <w:noWrap/>
            <w:vAlign w:val="center"/>
          </w:tcPr>
          <w:p w14:paraId="19044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1B0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26D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AB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2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BE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EBC3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D44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F751">
            <w:pPr>
              <w:jc w:val="center"/>
              <w:rPr>
                <w:rFonts w:hint="eastAsia" w:ascii="宋体" w:hAnsi="宋体" w:eastAsia="宋体" w:cs="宋体"/>
                <w:i w:val="0"/>
                <w:iCs w:val="0"/>
                <w:color w:val="000000"/>
                <w:sz w:val="24"/>
                <w:szCs w:val="24"/>
                <w:u w:val="none"/>
              </w:rPr>
            </w:pPr>
          </w:p>
        </w:tc>
      </w:tr>
      <w:tr w14:paraId="4F6C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5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14F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0A5A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5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155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9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B2470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B2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4D99">
            <w:pPr>
              <w:jc w:val="center"/>
              <w:rPr>
                <w:rFonts w:hint="eastAsia" w:ascii="宋体" w:hAnsi="宋体" w:eastAsia="宋体" w:cs="宋体"/>
                <w:i w:val="0"/>
                <w:iCs w:val="0"/>
                <w:color w:val="000000"/>
                <w:sz w:val="24"/>
                <w:szCs w:val="24"/>
                <w:u w:val="none"/>
              </w:rPr>
            </w:pPr>
          </w:p>
        </w:tc>
      </w:tr>
      <w:tr w14:paraId="5F7B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A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76D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B87E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375A">
            <w:pPr>
              <w:jc w:val="center"/>
              <w:rPr>
                <w:rFonts w:hint="eastAsia" w:ascii="宋体" w:hAnsi="宋体" w:eastAsia="宋体" w:cs="宋体"/>
                <w:i w:val="0"/>
                <w:iCs w:val="0"/>
                <w:color w:val="000000"/>
                <w:sz w:val="24"/>
                <w:szCs w:val="24"/>
                <w:u w:val="none"/>
              </w:rPr>
            </w:pPr>
          </w:p>
        </w:tc>
      </w:tr>
      <w:tr w14:paraId="3F11F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B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5C95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8CC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326E">
            <w:pPr>
              <w:jc w:val="center"/>
              <w:rPr>
                <w:rFonts w:hint="eastAsia" w:ascii="宋体" w:hAnsi="宋体" w:eastAsia="宋体" w:cs="宋体"/>
                <w:i w:val="0"/>
                <w:iCs w:val="0"/>
                <w:color w:val="000000"/>
                <w:sz w:val="24"/>
                <w:szCs w:val="24"/>
                <w:u w:val="none"/>
              </w:rPr>
            </w:pPr>
          </w:p>
        </w:tc>
      </w:tr>
      <w:tr w14:paraId="4C6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257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B2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66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0706F6C">
            <w:pPr>
              <w:jc w:val="center"/>
              <w:rPr>
                <w:rFonts w:hint="eastAsia" w:ascii="宋体" w:hAnsi="宋体" w:eastAsia="宋体" w:cs="宋体"/>
                <w:i w:val="0"/>
                <w:iCs w:val="0"/>
                <w:color w:val="000000"/>
                <w:sz w:val="24"/>
                <w:szCs w:val="24"/>
                <w:u w:val="none"/>
              </w:rPr>
            </w:pPr>
          </w:p>
        </w:tc>
      </w:tr>
      <w:tr w14:paraId="272F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850" w:hRule="atLeast"/>
        </w:trPr>
        <w:tc>
          <w:tcPr>
            <w:tcW w:w="7814" w:type="dxa"/>
            <w:gridSpan w:val="17"/>
            <w:tcBorders>
              <w:top w:val="nil"/>
              <w:left w:val="nil"/>
              <w:bottom w:val="nil"/>
              <w:right w:val="nil"/>
            </w:tcBorders>
            <w:shd w:val="clear" w:color="auto" w:fill="auto"/>
            <w:noWrap/>
            <w:vAlign w:val="center"/>
          </w:tcPr>
          <w:p w14:paraId="1BA40D08">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4"/>
                <w:szCs w:val="24"/>
                <w:u w:val="none"/>
                <w:lang w:val="en-US" w:eastAsia="zh-CN" w:bidi="ar"/>
              </w:rPr>
              <w:t>项目⑤3、5号宿舍楼改造材料化验清单</w:t>
            </w:r>
          </w:p>
        </w:tc>
        <w:tc>
          <w:tcPr>
            <w:tcW w:w="1440" w:type="dxa"/>
            <w:gridSpan w:val="3"/>
            <w:tcBorders>
              <w:top w:val="nil"/>
              <w:left w:val="nil"/>
              <w:bottom w:val="nil"/>
              <w:right w:val="nil"/>
            </w:tcBorders>
            <w:shd w:val="clear" w:color="auto" w:fill="auto"/>
            <w:noWrap/>
            <w:vAlign w:val="center"/>
          </w:tcPr>
          <w:p w14:paraId="3C398379">
            <w:pPr>
              <w:jc w:val="center"/>
              <w:rPr>
                <w:rFonts w:hint="eastAsia" w:ascii="宋体" w:hAnsi="宋体" w:eastAsia="宋体" w:cs="宋体"/>
                <w:i w:val="0"/>
                <w:iCs w:val="0"/>
                <w:color w:val="000000"/>
                <w:sz w:val="24"/>
                <w:szCs w:val="24"/>
                <w:u w:val="none"/>
              </w:rPr>
            </w:pPr>
          </w:p>
        </w:tc>
      </w:tr>
      <w:tr w14:paraId="1104D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74" w:hRule="atLeas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572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D12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9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金额（元）</w:t>
            </w:r>
          </w:p>
        </w:tc>
      </w:tr>
      <w:tr w14:paraId="0523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45"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7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E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D708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7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C73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577"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5DF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98C4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3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6D0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456" w:hRule="atLeast"/>
        </w:trPr>
        <w:tc>
          <w:tcPr>
            <w:tcW w:w="22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9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73C3C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XJ2025151 重点项目原材料参数检测采购项目（五次）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宋体"/>
          <w:b/>
          <w:bCs/>
          <w:color w:val="000000"/>
          <w:sz w:val="28"/>
          <w:szCs w:val="28"/>
          <w:lang w:val="en-US" w:eastAsia="zh-CN"/>
        </w:rPr>
        <w:t>的检测费用、检测报告、</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重点项目原材料参数检测采购项目（五次）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8BD6F17"/>
    <w:rsid w:val="0AF745A0"/>
    <w:rsid w:val="0C0A2712"/>
    <w:rsid w:val="0C54536A"/>
    <w:rsid w:val="12D45778"/>
    <w:rsid w:val="149F2F81"/>
    <w:rsid w:val="16AE2D51"/>
    <w:rsid w:val="1D8957C5"/>
    <w:rsid w:val="247634C5"/>
    <w:rsid w:val="29215311"/>
    <w:rsid w:val="297178A3"/>
    <w:rsid w:val="2B6C5405"/>
    <w:rsid w:val="2C607290"/>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8A4ED0"/>
    <w:rsid w:val="5CED4607"/>
    <w:rsid w:val="6CAF0DE8"/>
    <w:rsid w:val="6E9F56E1"/>
    <w:rsid w:val="71C24632"/>
    <w:rsid w:val="72FC1FAF"/>
    <w:rsid w:val="7400051E"/>
    <w:rsid w:val="77017FDE"/>
    <w:rsid w:val="7A6B1AB0"/>
    <w:rsid w:val="7D9440F2"/>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 w:type="character" w:customStyle="1" w:styleId="14">
    <w:name w:val="font41"/>
    <w:basedOn w:val="10"/>
    <w:qFormat/>
    <w:uiPriority w:val="0"/>
    <w:rPr>
      <w:rFonts w:hint="eastAsia" w:ascii="宋体" w:hAnsi="宋体" w:eastAsia="宋体" w:cs="宋体"/>
      <w:color w:val="000000"/>
      <w:sz w:val="24"/>
      <w:szCs w:val="24"/>
      <w:u w:val="none"/>
    </w:rPr>
  </w:style>
  <w:style w:type="character" w:customStyle="1" w:styleId="15">
    <w:name w:val="font31"/>
    <w:basedOn w:val="10"/>
    <w:qFormat/>
    <w:uiPriority w:val="0"/>
    <w:rPr>
      <w:rFonts w:hint="eastAsia" w:ascii="微软雅黑" w:hAnsi="微软雅黑" w:eastAsia="微软雅黑" w:cs="微软雅黑"/>
      <w:color w:val="000000"/>
      <w:sz w:val="24"/>
      <w:szCs w:val="24"/>
      <w:u w:val="none"/>
    </w:rPr>
  </w:style>
  <w:style w:type="character" w:customStyle="1" w:styleId="16">
    <w:name w:val="font51"/>
    <w:basedOn w:val="10"/>
    <w:qFormat/>
    <w:uiPriority w:val="0"/>
    <w:rPr>
      <w:rFonts w:ascii="Arial" w:hAnsi="Arial" w:cs="Arial"/>
      <w:color w:val="000000"/>
      <w:sz w:val="24"/>
      <w:szCs w:val="24"/>
      <w:u w:val="none"/>
    </w:rPr>
  </w:style>
  <w:style w:type="character" w:customStyle="1" w:styleId="17">
    <w:name w:val="font61"/>
    <w:basedOn w:val="10"/>
    <w:qFormat/>
    <w:uiPriority w:val="0"/>
    <w:rPr>
      <w:rFonts w:hint="eastAsia" w:ascii="宋体" w:hAnsi="宋体" w:eastAsia="宋体" w:cs="宋体"/>
      <w:color w:val="000000"/>
      <w:sz w:val="9"/>
      <w:szCs w:val="9"/>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4651</Words>
  <Characters>5596</Characters>
  <Lines>0</Lines>
  <Paragraphs>0</Paragraphs>
  <TotalTime>69</TotalTime>
  <ScaleCrop>false</ScaleCrop>
  <LinksUpToDate>false</LinksUpToDate>
  <CharactersWithSpaces>6789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2025-08-26T08:15:00Z</cp:lastPrinted>
  <dcterms:modified xsi:type="dcterms:W3CDTF">2025-11-19T07:23:10Z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