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spacing w:line="360" w:lineRule="auto"/>
        <w:jc w:val="center"/>
        <w:rPr>
          <w:b/>
          <w:bCs/>
          <w:sz w:val="36"/>
          <w:szCs w:val="36"/>
        </w:rPr>
      </w:pPr>
      <w:r>
        <w:rPr>
          <w:rFonts w:hint="eastAsia" w:cs="Times New Roman"/>
          <w:b/>
          <w:bCs/>
          <w:sz w:val="36"/>
          <w:szCs w:val="36"/>
          <w:lang w:val="en-US" w:eastAsia="zh-CN"/>
        </w:rPr>
        <w:t>2026年绿植租赁服务采购项目询价公告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w:t>
      </w:r>
      <w:r>
        <w:rPr>
          <w:rFonts w:hint="eastAsia" w:ascii="仿宋_GB2312" w:hAnsi="仿宋_GB2312" w:eastAsia="仿宋_GB2312" w:cs="仿宋_GB2312"/>
          <w:sz w:val="28"/>
          <w:szCs w:val="28"/>
          <w:lang w:val="en-US" w:eastAsia="zh-CN"/>
        </w:rPr>
        <w:t>江苏省盐城技师学院</w:t>
      </w:r>
      <w:r>
        <w:rPr>
          <w:rFonts w:hint="eastAsia" w:ascii="仿宋_GB2312" w:hAnsi="仿宋_GB2312" w:eastAsia="仿宋_GB2312" w:cs="仿宋_GB2312"/>
          <w:sz w:val="28"/>
          <w:szCs w:val="28"/>
        </w:rPr>
        <w:t>现就</w:t>
      </w:r>
      <w:r>
        <w:rPr>
          <w:rFonts w:hint="eastAsia" w:ascii="仿宋_GB2312" w:hAnsi="仿宋_GB2312" w:eastAsia="仿宋_GB2312" w:cs="仿宋_GB2312"/>
          <w:sz w:val="28"/>
          <w:szCs w:val="28"/>
          <w:u w:val="single"/>
          <w:lang w:val="en-US" w:eastAsia="zh-CN"/>
        </w:rPr>
        <w:t>2026年绿植租赁服务采购项目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562" w:firstLineChars="200"/>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一</w:t>
      </w:r>
      <w:r>
        <w:rPr>
          <w:rFonts w:hint="eastAsia" w:ascii="黑体" w:hAnsi="黑体" w:eastAsia="黑体" w:cs="黑体"/>
          <w:b/>
          <w:bCs/>
          <w:sz w:val="28"/>
          <w:szCs w:val="28"/>
        </w:rPr>
        <w:t>、</w:t>
      </w:r>
      <w:r>
        <w:rPr>
          <w:rFonts w:hint="eastAsia" w:ascii="黑体" w:hAnsi="黑体" w:eastAsia="黑体" w:cs="黑体"/>
          <w:b/>
          <w:bCs/>
          <w:sz w:val="28"/>
          <w:szCs w:val="28"/>
          <w:lang w:eastAsia="zh-CN"/>
        </w:rPr>
        <w:t>采购项目</w:t>
      </w:r>
    </w:p>
    <w:p w14:paraId="2E6683D3">
      <w:pPr>
        <w:widowControl/>
        <w:spacing w:line="560" w:lineRule="exact"/>
        <w:ind w:firstLine="643" w:firstLineChars="200"/>
        <w:rPr>
          <w:rFonts w:ascii="楷体_GB2312" w:hAnsi="楷体_GB2312" w:eastAsia="楷体_GB2312" w:cs="楷体_GB2312"/>
          <w:b/>
          <w:bCs/>
          <w:color w:val="000000"/>
          <w:kern w:val="0"/>
          <w:sz w:val="32"/>
          <w:szCs w:val="32"/>
        </w:rPr>
      </w:pPr>
      <w:r>
        <w:rPr>
          <w:rFonts w:hint="eastAsia" w:ascii="楷体_GB2312" w:hAnsi="楷体_GB2312" w:eastAsia="楷体_GB2312" w:cs="楷体_GB2312"/>
          <w:b/>
          <w:bCs/>
          <w:color w:val="000000"/>
          <w:kern w:val="0"/>
          <w:sz w:val="32"/>
          <w:szCs w:val="32"/>
        </w:rPr>
        <w:t>项目需求</w:t>
      </w:r>
    </w:p>
    <w:p w14:paraId="6C362C0F">
      <w:pPr>
        <w:spacing w:line="360" w:lineRule="auto"/>
        <w:ind w:firstLine="480" w:firstLineChars="200"/>
        <w:rPr>
          <w:rFonts w:hint="eastAsia" w:ascii="宋体" w:hAnsi="宋体" w:eastAsia="宋体"/>
          <w:color w:val="000000"/>
          <w:sz w:val="24"/>
          <w:szCs w:val="24"/>
          <w:lang w:val="en-US" w:eastAsia="zh-CN"/>
        </w:rPr>
      </w:pPr>
      <w:r>
        <w:rPr>
          <w:rFonts w:hint="eastAsia" w:ascii="宋体" w:hAnsi="宋体" w:eastAsia="宋体"/>
          <w:color w:val="000000"/>
          <w:sz w:val="24"/>
          <w:szCs w:val="24"/>
        </w:rPr>
        <w:t>甲方</w:t>
      </w:r>
      <w:r>
        <w:rPr>
          <w:rFonts w:hint="eastAsia" w:ascii="宋体" w:hAnsi="宋体" w:eastAsia="宋体"/>
          <w:color w:val="000000"/>
          <w:sz w:val="24"/>
          <w:szCs w:val="24"/>
          <w:lang w:eastAsia="zh-CN"/>
        </w:rPr>
        <w:t>租赁</w:t>
      </w:r>
      <w:r>
        <w:rPr>
          <w:rFonts w:hint="eastAsia" w:ascii="宋体" w:hAnsi="宋体" w:eastAsia="宋体"/>
          <w:color w:val="000000"/>
          <w:sz w:val="24"/>
          <w:szCs w:val="24"/>
        </w:rPr>
        <w:t>乙方</w:t>
      </w:r>
      <w:r>
        <w:rPr>
          <w:rFonts w:hint="eastAsia" w:ascii="宋体" w:hAnsi="宋体" w:eastAsia="宋体"/>
          <w:color w:val="000000"/>
          <w:sz w:val="24"/>
          <w:szCs w:val="24"/>
          <w:lang w:val="en-US" w:eastAsia="zh-CN"/>
        </w:rPr>
        <w:t>大盆栽2</w:t>
      </w:r>
      <w:r>
        <w:rPr>
          <w:rFonts w:hint="eastAsia" w:ascii="宋体" w:hAnsi="宋体"/>
          <w:color w:val="000000"/>
          <w:sz w:val="24"/>
          <w:szCs w:val="24"/>
          <w:lang w:val="en-US" w:eastAsia="zh-CN"/>
        </w:rPr>
        <w:t>6</w:t>
      </w:r>
      <w:r>
        <w:rPr>
          <w:rFonts w:hint="eastAsia" w:ascii="宋体" w:hAnsi="宋体" w:eastAsia="宋体"/>
          <w:color w:val="000000"/>
          <w:sz w:val="24"/>
          <w:szCs w:val="24"/>
          <w:lang w:val="en-US" w:eastAsia="zh-CN"/>
        </w:rPr>
        <w:t>8盆,用于</w:t>
      </w:r>
      <w:r>
        <w:rPr>
          <w:rFonts w:hint="eastAsia" w:ascii="宋体" w:hAnsi="宋体" w:eastAsia="宋体"/>
          <w:color w:val="000000"/>
          <w:sz w:val="24"/>
          <w:szCs w:val="24"/>
        </w:rPr>
        <w:t>本单位文港路校区及海洋路校区行政楼的办公室内布置部分绿色植物，用花卉给予布置装点，其中包含</w:t>
      </w:r>
      <w:r>
        <w:rPr>
          <w:rFonts w:hint="eastAsia" w:ascii="宋体" w:hAnsi="宋体" w:eastAsia="宋体"/>
          <w:b/>
          <w:bCs/>
          <w:color w:val="000000"/>
          <w:sz w:val="24"/>
          <w:szCs w:val="24"/>
          <w:lang w:val="en-US" w:eastAsia="zh-CN"/>
        </w:rPr>
        <w:t>海洋路校区</w:t>
      </w:r>
      <w:r>
        <w:rPr>
          <w:rFonts w:hint="eastAsia" w:ascii="宋体" w:hAnsi="宋体" w:eastAsia="宋体"/>
          <w:color w:val="000000"/>
          <w:sz w:val="24"/>
          <w:szCs w:val="24"/>
          <w:lang w:val="en-US" w:eastAsia="zh-CN"/>
        </w:rPr>
        <w:t>大盆栽1</w:t>
      </w:r>
      <w:r>
        <w:rPr>
          <w:rFonts w:hint="eastAsia" w:ascii="宋体" w:hAnsi="宋体"/>
          <w:color w:val="000000"/>
          <w:sz w:val="24"/>
          <w:szCs w:val="24"/>
          <w:lang w:val="en-US" w:eastAsia="zh-CN"/>
        </w:rPr>
        <w:t>9</w:t>
      </w:r>
      <w:r>
        <w:rPr>
          <w:rFonts w:hint="eastAsia" w:ascii="宋体" w:hAnsi="宋体" w:eastAsia="宋体"/>
          <w:color w:val="000000"/>
          <w:sz w:val="24"/>
          <w:szCs w:val="24"/>
          <w:lang w:val="en-US" w:eastAsia="zh-CN"/>
        </w:rPr>
        <w:t>6盆，其中</w:t>
      </w:r>
      <w:r>
        <w:rPr>
          <w:rFonts w:hint="eastAsia" w:ascii="宋体" w:hAnsi="宋体" w:eastAsia="宋体"/>
          <w:color w:val="000000"/>
          <w:sz w:val="24"/>
          <w:szCs w:val="24"/>
          <w:lang w:eastAsia="zh-CN"/>
        </w:rPr>
        <w:t>发财树3盆、广东万年青10盆、龙须木56盆、夏威夷</w:t>
      </w:r>
      <w:r>
        <w:rPr>
          <w:rFonts w:hint="eastAsia" w:ascii="宋体" w:hAnsi="宋体"/>
          <w:color w:val="000000"/>
          <w:sz w:val="24"/>
          <w:szCs w:val="24"/>
          <w:lang w:val="en-US" w:eastAsia="zh-CN"/>
        </w:rPr>
        <w:t>5</w:t>
      </w:r>
      <w:r>
        <w:rPr>
          <w:rFonts w:hint="eastAsia" w:ascii="宋体" w:hAnsi="宋体" w:eastAsia="宋体"/>
          <w:color w:val="000000"/>
          <w:sz w:val="24"/>
          <w:szCs w:val="24"/>
          <w:lang w:eastAsia="zh-CN"/>
        </w:rPr>
        <w:t>6盆、袖珍椰子30盆、摇钱树9盆、一叶兰32盆</w:t>
      </w:r>
      <w:r>
        <w:rPr>
          <w:rFonts w:hint="eastAsia" w:ascii="宋体" w:hAnsi="宋体" w:eastAsia="宋体"/>
          <w:color w:val="000000"/>
          <w:sz w:val="24"/>
          <w:szCs w:val="24"/>
          <w:lang w:val="en-US" w:eastAsia="zh-CN"/>
        </w:rPr>
        <w:t>。</w:t>
      </w:r>
      <w:r>
        <w:rPr>
          <w:rFonts w:hint="eastAsia" w:ascii="宋体" w:hAnsi="宋体" w:eastAsia="宋体"/>
          <w:b/>
          <w:bCs/>
          <w:color w:val="000000"/>
          <w:sz w:val="24"/>
          <w:szCs w:val="24"/>
          <w:lang w:val="en-US" w:eastAsia="zh-CN"/>
        </w:rPr>
        <w:t>文港路校区</w:t>
      </w:r>
      <w:r>
        <w:rPr>
          <w:rFonts w:hint="eastAsia" w:ascii="宋体" w:hAnsi="宋体" w:eastAsia="宋体"/>
          <w:color w:val="000000"/>
          <w:sz w:val="24"/>
          <w:szCs w:val="24"/>
          <w:lang w:val="en-US" w:eastAsia="zh-CN"/>
        </w:rPr>
        <w:t>大盆栽72盆，其中广东万年青38盆、龙须木20盆、夏威夷10盆、摇钱树4盆。</w:t>
      </w:r>
    </w:p>
    <w:p w14:paraId="44A16C82">
      <w:pPr>
        <w:spacing w:line="360" w:lineRule="auto"/>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具体校区及数量见下表：</w:t>
      </w:r>
    </w:p>
    <w:tbl>
      <w:tblPr>
        <w:tblStyle w:val="10"/>
        <w:tblW w:w="92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0"/>
        <w:gridCol w:w="1787"/>
        <w:gridCol w:w="2237"/>
        <w:gridCol w:w="2135"/>
        <w:gridCol w:w="2227"/>
      </w:tblGrid>
      <w:tr w14:paraId="7EEB4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5" w:hRule="atLeast"/>
          <w:jc w:val="center"/>
        </w:trPr>
        <w:tc>
          <w:tcPr>
            <w:tcW w:w="890" w:type="dxa"/>
            <w:noWrap w:val="0"/>
            <w:vAlign w:val="center"/>
          </w:tcPr>
          <w:p w14:paraId="00DD8F11">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1787" w:type="dxa"/>
            <w:noWrap w:val="0"/>
            <w:vAlign w:val="center"/>
          </w:tcPr>
          <w:p w14:paraId="551DFD02">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校区</w:t>
            </w:r>
          </w:p>
        </w:tc>
        <w:tc>
          <w:tcPr>
            <w:tcW w:w="2237" w:type="dxa"/>
            <w:noWrap w:val="0"/>
            <w:vAlign w:val="center"/>
          </w:tcPr>
          <w:p w14:paraId="31ACC36B">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区域</w:t>
            </w:r>
          </w:p>
        </w:tc>
        <w:tc>
          <w:tcPr>
            <w:tcW w:w="2135" w:type="dxa"/>
            <w:noWrap w:val="0"/>
            <w:vAlign w:val="center"/>
          </w:tcPr>
          <w:p w14:paraId="78BA5D9D">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绿植名称</w:t>
            </w:r>
          </w:p>
        </w:tc>
        <w:tc>
          <w:tcPr>
            <w:tcW w:w="2227" w:type="dxa"/>
            <w:noWrap w:val="0"/>
            <w:vAlign w:val="center"/>
          </w:tcPr>
          <w:p w14:paraId="3A157781">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数量（盆）</w:t>
            </w:r>
          </w:p>
        </w:tc>
      </w:tr>
      <w:tr w14:paraId="3ACF5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7E024490">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w:t>
            </w:r>
          </w:p>
        </w:tc>
        <w:tc>
          <w:tcPr>
            <w:tcW w:w="1787" w:type="dxa"/>
            <w:vMerge w:val="restart"/>
            <w:noWrap w:val="0"/>
            <w:vAlign w:val="center"/>
          </w:tcPr>
          <w:p w14:paraId="3702B211">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海洋路校区</w:t>
            </w:r>
          </w:p>
        </w:tc>
        <w:tc>
          <w:tcPr>
            <w:tcW w:w="2237" w:type="dxa"/>
            <w:noWrap w:val="0"/>
            <w:vAlign w:val="center"/>
          </w:tcPr>
          <w:p w14:paraId="4F7E86ED">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匠心楼1F</w:t>
            </w:r>
          </w:p>
        </w:tc>
        <w:tc>
          <w:tcPr>
            <w:tcW w:w="2135" w:type="dxa"/>
            <w:noWrap w:val="0"/>
            <w:vAlign w:val="center"/>
          </w:tcPr>
          <w:p w14:paraId="4EE97863">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夏威夷</w:t>
            </w:r>
          </w:p>
        </w:tc>
        <w:tc>
          <w:tcPr>
            <w:tcW w:w="2227" w:type="dxa"/>
            <w:noWrap w:val="0"/>
            <w:vAlign w:val="center"/>
          </w:tcPr>
          <w:p w14:paraId="4E82ECFB">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8</w:t>
            </w:r>
          </w:p>
        </w:tc>
      </w:tr>
      <w:tr w14:paraId="3AD24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261F5F1B">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2</w:t>
            </w:r>
          </w:p>
        </w:tc>
        <w:tc>
          <w:tcPr>
            <w:tcW w:w="1787" w:type="dxa"/>
            <w:vMerge w:val="continue"/>
            <w:noWrap w:val="0"/>
            <w:vAlign w:val="center"/>
          </w:tcPr>
          <w:p w14:paraId="689DB619">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237" w:type="dxa"/>
            <w:noWrap w:val="0"/>
            <w:vAlign w:val="center"/>
          </w:tcPr>
          <w:p w14:paraId="17A832BA">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匠心楼1F</w:t>
            </w:r>
          </w:p>
        </w:tc>
        <w:tc>
          <w:tcPr>
            <w:tcW w:w="2135" w:type="dxa"/>
            <w:noWrap w:val="0"/>
            <w:vAlign w:val="center"/>
          </w:tcPr>
          <w:p w14:paraId="5365139E">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龙须木</w:t>
            </w:r>
          </w:p>
        </w:tc>
        <w:tc>
          <w:tcPr>
            <w:tcW w:w="2227" w:type="dxa"/>
            <w:noWrap w:val="0"/>
            <w:vAlign w:val="center"/>
          </w:tcPr>
          <w:p w14:paraId="1F1B9F9C">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33</w:t>
            </w:r>
          </w:p>
        </w:tc>
      </w:tr>
      <w:tr w14:paraId="2E90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31FE8E84">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3</w:t>
            </w:r>
          </w:p>
        </w:tc>
        <w:tc>
          <w:tcPr>
            <w:tcW w:w="1787" w:type="dxa"/>
            <w:vMerge w:val="continue"/>
            <w:noWrap w:val="0"/>
            <w:vAlign w:val="center"/>
          </w:tcPr>
          <w:p w14:paraId="5F241792">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237" w:type="dxa"/>
            <w:noWrap w:val="0"/>
            <w:vAlign w:val="center"/>
          </w:tcPr>
          <w:p w14:paraId="1ED2C340">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匠心楼1F</w:t>
            </w:r>
          </w:p>
        </w:tc>
        <w:tc>
          <w:tcPr>
            <w:tcW w:w="2135" w:type="dxa"/>
            <w:noWrap w:val="0"/>
            <w:vAlign w:val="center"/>
          </w:tcPr>
          <w:p w14:paraId="29D67839">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一叶兰</w:t>
            </w:r>
          </w:p>
        </w:tc>
        <w:tc>
          <w:tcPr>
            <w:tcW w:w="2227" w:type="dxa"/>
            <w:noWrap w:val="0"/>
            <w:vAlign w:val="center"/>
          </w:tcPr>
          <w:p w14:paraId="02DB1610">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30</w:t>
            </w:r>
          </w:p>
        </w:tc>
      </w:tr>
      <w:tr w14:paraId="7E3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616965AB">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4</w:t>
            </w:r>
          </w:p>
        </w:tc>
        <w:tc>
          <w:tcPr>
            <w:tcW w:w="1787" w:type="dxa"/>
            <w:vMerge w:val="continue"/>
            <w:noWrap w:val="0"/>
            <w:vAlign w:val="center"/>
          </w:tcPr>
          <w:p w14:paraId="50BA340C">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237" w:type="dxa"/>
            <w:noWrap w:val="0"/>
            <w:vAlign w:val="center"/>
          </w:tcPr>
          <w:p w14:paraId="7C506AFB">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匠心楼1F</w:t>
            </w:r>
          </w:p>
        </w:tc>
        <w:tc>
          <w:tcPr>
            <w:tcW w:w="2135" w:type="dxa"/>
            <w:noWrap w:val="0"/>
            <w:vAlign w:val="center"/>
          </w:tcPr>
          <w:p w14:paraId="066BFDDB">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袖珍椰子</w:t>
            </w:r>
          </w:p>
        </w:tc>
        <w:tc>
          <w:tcPr>
            <w:tcW w:w="2227" w:type="dxa"/>
            <w:noWrap w:val="0"/>
            <w:vAlign w:val="center"/>
          </w:tcPr>
          <w:p w14:paraId="4A4FF356">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30</w:t>
            </w:r>
          </w:p>
        </w:tc>
      </w:tr>
      <w:tr w14:paraId="0E211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4A187B20">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5</w:t>
            </w:r>
          </w:p>
        </w:tc>
        <w:tc>
          <w:tcPr>
            <w:tcW w:w="1787" w:type="dxa"/>
            <w:vMerge w:val="continue"/>
            <w:noWrap w:val="0"/>
            <w:vAlign w:val="center"/>
          </w:tcPr>
          <w:p w14:paraId="37FB5A77">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237" w:type="dxa"/>
            <w:noWrap w:val="0"/>
            <w:vAlign w:val="center"/>
          </w:tcPr>
          <w:p w14:paraId="687C9088">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匠心楼14F</w:t>
            </w:r>
          </w:p>
        </w:tc>
        <w:tc>
          <w:tcPr>
            <w:tcW w:w="2135" w:type="dxa"/>
            <w:noWrap w:val="0"/>
            <w:vAlign w:val="center"/>
          </w:tcPr>
          <w:p w14:paraId="371C96BD">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广东万年青</w:t>
            </w:r>
          </w:p>
        </w:tc>
        <w:tc>
          <w:tcPr>
            <w:tcW w:w="2227" w:type="dxa"/>
            <w:noWrap w:val="0"/>
            <w:vAlign w:val="center"/>
          </w:tcPr>
          <w:p w14:paraId="0D6D561F">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4</w:t>
            </w:r>
          </w:p>
        </w:tc>
      </w:tr>
      <w:tr w14:paraId="3FD85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071FCA16">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6</w:t>
            </w:r>
          </w:p>
        </w:tc>
        <w:tc>
          <w:tcPr>
            <w:tcW w:w="1787" w:type="dxa"/>
            <w:vMerge w:val="continue"/>
            <w:noWrap w:val="0"/>
            <w:vAlign w:val="center"/>
          </w:tcPr>
          <w:p w14:paraId="1E7E5B0A">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237" w:type="dxa"/>
            <w:noWrap w:val="0"/>
            <w:vAlign w:val="center"/>
          </w:tcPr>
          <w:p w14:paraId="1740BF68">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匠心楼14F</w:t>
            </w:r>
          </w:p>
        </w:tc>
        <w:tc>
          <w:tcPr>
            <w:tcW w:w="2135" w:type="dxa"/>
            <w:noWrap w:val="0"/>
            <w:vAlign w:val="center"/>
          </w:tcPr>
          <w:p w14:paraId="6821F5C0">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龙须木</w:t>
            </w:r>
          </w:p>
        </w:tc>
        <w:tc>
          <w:tcPr>
            <w:tcW w:w="2227" w:type="dxa"/>
            <w:noWrap w:val="0"/>
            <w:vAlign w:val="center"/>
          </w:tcPr>
          <w:p w14:paraId="1DB13B72">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8</w:t>
            </w:r>
          </w:p>
        </w:tc>
      </w:tr>
      <w:tr w14:paraId="2E2AD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55701869">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7</w:t>
            </w:r>
          </w:p>
        </w:tc>
        <w:tc>
          <w:tcPr>
            <w:tcW w:w="1787" w:type="dxa"/>
            <w:vMerge w:val="continue"/>
            <w:noWrap w:val="0"/>
            <w:vAlign w:val="center"/>
          </w:tcPr>
          <w:p w14:paraId="3E383FBF">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237" w:type="dxa"/>
            <w:noWrap w:val="0"/>
            <w:vAlign w:val="center"/>
          </w:tcPr>
          <w:p w14:paraId="0B862326">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匠心楼15F</w:t>
            </w:r>
          </w:p>
        </w:tc>
        <w:tc>
          <w:tcPr>
            <w:tcW w:w="2135" w:type="dxa"/>
            <w:noWrap w:val="0"/>
            <w:vAlign w:val="center"/>
          </w:tcPr>
          <w:p w14:paraId="6CC622B7">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广东万年青</w:t>
            </w:r>
          </w:p>
        </w:tc>
        <w:tc>
          <w:tcPr>
            <w:tcW w:w="2227" w:type="dxa"/>
            <w:noWrap w:val="0"/>
            <w:vAlign w:val="center"/>
          </w:tcPr>
          <w:p w14:paraId="58664DD3">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2</w:t>
            </w:r>
          </w:p>
        </w:tc>
      </w:tr>
      <w:tr w14:paraId="11EA0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0260256B">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8</w:t>
            </w:r>
          </w:p>
        </w:tc>
        <w:tc>
          <w:tcPr>
            <w:tcW w:w="1787" w:type="dxa"/>
            <w:vMerge w:val="continue"/>
            <w:noWrap w:val="0"/>
            <w:vAlign w:val="center"/>
          </w:tcPr>
          <w:p w14:paraId="1DC29DA2">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237" w:type="dxa"/>
            <w:noWrap w:val="0"/>
            <w:vAlign w:val="center"/>
          </w:tcPr>
          <w:p w14:paraId="1FBE1A6C">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匠心楼15F</w:t>
            </w:r>
          </w:p>
        </w:tc>
        <w:tc>
          <w:tcPr>
            <w:tcW w:w="2135" w:type="dxa"/>
            <w:noWrap w:val="0"/>
            <w:vAlign w:val="center"/>
          </w:tcPr>
          <w:p w14:paraId="70E534E8">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龙须木</w:t>
            </w:r>
          </w:p>
        </w:tc>
        <w:tc>
          <w:tcPr>
            <w:tcW w:w="2227" w:type="dxa"/>
            <w:noWrap w:val="0"/>
            <w:vAlign w:val="center"/>
          </w:tcPr>
          <w:p w14:paraId="5C49A225">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7</w:t>
            </w:r>
          </w:p>
        </w:tc>
      </w:tr>
      <w:tr w14:paraId="370D3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7408C133">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9</w:t>
            </w:r>
          </w:p>
        </w:tc>
        <w:tc>
          <w:tcPr>
            <w:tcW w:w="1787" w:type="dxa"/>
            <w:vMerge w:val="continue"/>
            <w:noWrap w:val="0"/>
            <w:vAlign w:val="center"/>
          </w:tcPr>
          <w:p w14:paraId="77A352AC">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237" w:type="dxa"/>
            <w:noWrap w:val="0"/>
            <w:vAlign w:val="center"/>
          </w:tcPr>
          <w:p w14:paraId="3A7C8151">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匠心楼15F</w:t>
            </w:r>
          </w:p>
        </w:tc>
        <w:tc>
          <w:tcPr>
            <w:tcW w:w="2135" w:type="dxa"/>
            <w:noWrap w:val="0"/>
            <w:vAlign w:val="center"/>
          </w:tcPr>
          <w:p w14:paraId="01A7F512">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一叶兰</w:t>
            </w:r>
          </w:p>
        </w:tc>
        <w:tc>
          <w:tcPr>
            <w:tcW w:w="2227" w:type="dxa"/>
            <w:noWrap w:val="0"/>
            <w:vAlign w:val="center"/>
          </w:tcPr>
          <w:p w14:paraId="253B8526">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2</w:t>
            </w:r>
          </w:p>
        </w:tc>
      </w:tr>
      <w:tr w14:paraId="493F6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030928F2">
            <w:pPr>
              <w:keepNext w:val="0"/>
              <w:keepLines w:val="0"/>
              <w:widowControl/>
              <w:suppressLineNumbers w:val="0"/>
              <w:spacing w:line="240" w:lineRule="auto"/>
              <w:jc w:val="center"/>
              <w:textAlignment w:val="center"/>
              <w:rPr>
                <w:rFonts w:hint="default"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10</w:t>
            </w:r>
          </w:p>
        </w:tc>
        <w:tc>
          <w:tcPr>
            <w:tcW w:w="1787" w:type="dxa"/>
            <w:vMerge w:val="continue"/>
            <w:noWrap w:val="0"/>
            <w:vAlign w:val="center"/>
          </w:tcPr>
          <w:p w14:paraId="4007D5F7">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237" w:type="dxa"/>
            <w:noWrap w:val="0"/>
            <w:vAlign w:val="center"/>
          </w:tcPr>
          <w:p w14:paraId="7CCF77DC">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匠心楼16F</w:t>
            </w:r>
          </w:p>
        </w:tc>
        <w:tc>
          <w:tcPr>
            <w:tcW w:w="2135" w:type="dxa"/>
            <w:noWrap w:val="0"/>
            <w:vAlign w:val="center"/>
          </w:tcPr>
          <w:p w14:paraId="668CBEE5">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夏威夷</w:t>
            </w:r>
          </w:p>
        </w:tc>
        <w:tc>
          <w:tcPr>
            <w:tcW w:w="2227" w:type="dxa"/>
            <w:noWrap w:val="0"/>
            <w:vAlign w:val="center"/>
          </w:tcPr>
          <w:p w14:paraId="25DFF538">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9</w:t>
            </w:r>
          </w:p>
        </w:tc>
      </w:tr>
      <w:tr w14:paraId="79178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5E0B9209">
            <w:pPr>
              <w:keepNext w:val="0"/>
              <w:keepLines w:val="0"/>
              <w:widowControl/>
              <w:suppressLineNumbers w:val="0"/>
              <w:spacing w:line="240" w:lineRule="auto"/>
              <w:jc w:val="center"/>
              <w:textAlignment w:val="center"/>
              <w:rPr>
                <w:rFonts w:hint="default"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11</w:t>
            </w:r>
          </w:p>
        </w:tc>
        <w:tc>
          <w:tcPr>
            <w:tcW w:w="1787" w:type="dxa"/>
            <w:vMerge w:val="continue"/>
            <w:noWrap w:val="0"/>
            <w:vAlign w:val="center"/>
          </w:tcPr>
          <w:p w14:paraId="5A98023A">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237" w:type="dxa"/>
            <w:noWrap w:val="0"/>
            <w:vAlign w:val="center"/>
          </w:tcPr>
          <w:p w14:paraId="5BD8F59F">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匠心楼16F</w:t>
            </w:r>
          </w:p>
        </w:tc>
        <w:tc>
          <w:tcPr>
            <w:tcW w:w="2135" w:type="dxa"/>
            <w:noWrap w:val="0"/>
            <w:vAlign w:val="center"/>
          </w:tcPr>
          <w:p w14:paraId="5E93BDBC">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摇钱树</w:t>
            </w:r>
          </w:p>
        </w:tc>
        <w:tc>
          <w:tcPr>
            <w:tcW w:w="2227" w:type="dxa"/>
            <w:noWrap w:val="0"/>
            <w:vAlign w:val="center"/>
          </w:tcPr>
          <w:p w14:paraId="7CE6C33A">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9</w:t>
            </w:r>
          </w:p>
        </w:tc>
      </w:tr>
      <w:tr w14:paraId="0AE95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4144E467">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12</w:t>
            </w:r>
          </w:p>
        </w:tc>
        <w:tc>
          <w:tcPr>
            <w:tcW w:w="1787" w:type="dxa"/>
            <w:vMerge w:val="continue"/>
            <w:noWrap w:val="0"/>
            <w:vAlign w:val="center"/>
          </w:tcPr>
          <w:p w14:paraId="60A1B00C">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237" w:type="dxa"/>
            <w:noWrap w:val="0"/>
            <w:vAlign w:val="center"/>
          </w:tcPr>
          <w:p w14:paraId="0D8A4AA5">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匠心楼16F</w:t>
            </w:r>
          </w:p>
        </w:tc>
        <w:tc>
          <w:tcPr>
            <w:tcW w:w="2135" w:type="dxa"/>
            <w:noWrap w:val="0"/>
            <w:vAlign w:val="center"/>
          </w:tcPr>
          <w:p w14:paraId="2CD54FF9">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龙须木</w:t>
            </w:r>
          </w:p>
        </w:tc>
        <w:tc>
          <w:tcPr>
            <w:tcW w:w="2227" w:type="dxa"/>
            <w:noWrap w:val="0"/>
            <w:vAlign w:val="center"/>
          </w:tcPr>
          <w:p w14:paraId="5549C19E">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7</w:t>
            </w:r>
          </w:p>
        </w:tc>
      </w:tr>
      <w:tr w14:paraId="26AC5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5EB90B6A">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13</w:t>
            </w:r>
          </w:p>
        </w:tc>
        <w:tc>
          <w:tcPr>
            <w:tcW w:w="1787" w:type="dxa"/>
            <w:vMerge w:val="continue"/>
            <w:noWrap w:val="0"/>
            <w:vAlign w:val="center"/>
          </w:tcPr>
          <w:p w14:paraId="280CB268">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237" w:type="dxa"/>
            <w:noWrap w:val="0"/>
            <w:vAlign w:val="center"/>
          </w:tcPr>
          <w:p w14:paraId="3AAEE302">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匠心楼16F</w:t>
            </w:r>
          </w:p>
        </w:tc>
        <w:tc>
          <w:tcPr>
            <w:tcW w:w="2135" w:type="dxa"/>
            <w:noWrap w:val="0"/>
            <w:vAlign w:val="center"/>
          </w:tcPr>
          <w:p w14:paraId="0066F9BB">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发财树</w:t>
            </w:r>
          </w:p>
        </w:tc>
        <w:tc>
          <w:tcPr>
            <w:tcW w:w="2227" w:type="dxa"/>
            <w:noWrap w:val="0"/>
            <w:vAlign w:val="center"/>
          </w:tcPr>
          <w:p w14:paraId="4977DB57">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3</w:t>
            </w:r>
          </w:p>
        </w:tc>
      </w:tr>
      <w:tr w14:paraId="199D5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271FD5C9">
            <w:pPr>
              <w:keepNext w:val="0"/>
              <w:keepLines w:val="0"/>
              <w:widowControl/>
              <w:suppressLineNumbers w:val="0"/>
              <w:spacing w:line="240" w:lineRule="auto"/>
              <w:jc w:val="center"/>
              <w:textAlignment w:val="center"/>
              <w:rPr>
                <w:rFonts w:hint="default"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14</w:t>
            </w:r>
          </w:p>
        </w:tc>
        <w:tc>
          <w:tcPr>
            <w:tcW w:w="1787" w:type="dxa"/>
            <w:vMerge w:val="continue"/>
            <w:noWrap w:val="0"/>
            <w:vAlign w:val="center"/>
          </w:tcPr>
          <w:p w14:paraId="43B1AA43">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237" w:type="dxa"/>
            <w:noWrap w:val="0"/>
            <w:vAlign w:val="center"/>
          </w:tcPr>
          <w:p w14:paraId="342A2EA2">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匠心楼17F</w:t>
            </w:r>
          </w:p>
        </w:tc>
        <w:tc>
          <w:tcPr>
            <w:tcW w:w="2135" w:type="dxa"/>
            <w:noWrap w:val="0"/>
            <w:vAlign w:val="center"/>
          </w:tcPr>
          <w:p w14:paraId="7C651F4B">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夏威夷</w:t>
            </w:r>
          </w:p>
        </w:tc>
        <w:tc>
          <w:tcPr>
            <w:tcW w:w="2227" w:type="dxa"/>
            <w:noWrap w:val="0"/>
            <w:vAlign w:val="center"/>
          </w:tcPr>
          <w:p w14:paraId="3FACA357">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9</w:t>
            </w:r>
          </w:p>
        </w:tc>
      </w:tr>
      <w:tr w14:paraId="4CEBD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24995248">
            <w:pPr>
              <w:keepNext w:val="0"/>
              <w:keepLines w:val="0"/>
              <w:widowControl/>
              <w:suppressLineNumbers w:val="0"/>
              <w:spacing w:line="240" w:lineRule="auto"/>
              <w:jc w:val="center"/>
              <w:textAlignment w:val="center"/>
              <w:rPr>
                <w:rFonts w:hint="default"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15</w:t>
            </w:r>
          </w:p>
        </w:tc>
        <w:tc>
          <w:tcPr>
            <w:tcW w:w="1787" w:type="dxa"/>
            <w:vMerge w:val="continue"/>
            <w:noWrap w:val="0"/>
            <w:vAlign w:val="center"/>
          </w:tcPr>
          <w:p w14:paraId="4AF45221">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237" w:type="dxa"/>
            <w:noWrap w:val="0"/>
            <w:vAlign w:val="center"/>
          </w:tcPr>
          <w:p w14:paraId="635CA222">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匠心楼17F</w:t>
            </w:r>
          </w:p>
        </w:tc>
        <w:tc>
          <w:tcPr>
            <w:tcW w:w="2135" w:type="dxa"/>
            <w:noWrap w:val="0"/>
            <w:vAlign w:val="center"/>
          </w:tcPr>
          <w:p w14:paraId="365402F8">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广东万年青</w:t>
            </w:r>
          </w:p>
        </w:tc>
        <w:tc>
          <w:tcPr>
            <w:tcW w:w="2227" w:type="dxa"/>
            <w:noWrap w:val="0"/>
            <w:vAlign w:val="center"/>
          </w:tcPr>
          <w:p w14:paraId="0DC9862A">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4</w:t>
            </w:r>
          </w:p>
        </w:tc>
      </w:tr>
      <w:tr w14:paraId="49810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2227C5E4">
            <w:pPr>
              <w:keepNext w:val="0"/>
              <w:keepLines w:val="0"/>
              <w:widowControl/>
              <w:suppressLineNumbers w:val="0"/>
              <w:spacing w:line="240" w:lineRule="auto"/>
              <w:jc w:val="center"/>
              <w:textAlignment w:val="center"/>
              <w:rPr>
                <w:rFonts w:hint="default"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16</w:t>
            </w:r>
          </w:p>
        </w:tc>
        <w:tc>
          <w:tcPr>
            <w:tcW w:w="1787" w:type="dxa"/>
            <w:vMerge w:val="continue"/>
            <w:noWrap w:val="0"/>
            <w:vAlign w:val="center"/>
          </w:tcPr>
          <w:p w14:paraId="2CCE3E9E">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237" w:type="dxa"/>
            <w:noWrap w:val="0"/>
            <w:vAlign w:val="center"/>
          </w:tcPr>
          <w:p w14:paraId="4E147B72">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匠心楼14F</w:t>
            </w:r>
          </w:p>
        </w:tc>
        <w:tc>
          <w:tcPr>
            <w:tcW w:w="2135" w:type="dxa"/>
            <w:noWrap w:val="0"/>
            <w:vAlign w:val="center"/>
          </w:tcPr>
          <w:p w14:paraId="0B18FBD5">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龙须木</w:t>
            </w:r>
          </w:p>
        </w:tc>
        <w:tc>
          <w:tcPr>
            <w:tcW w:w="2227" w:type="dxa"/>
            <w:noWrap w:val="0"/>
            <w:vAlign w:val="center"/>
          </w:tcPr>
          <w:p w14:paraId="735EBFC9">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w:t>
            </w:r>
          </w:p>
        </w:tc>
      </w:tr>
      <w:tr w14:paraId="5BC2B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47F9A749">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17</w:t>
            </w:r>
          </w:p>
        </w:tc>
        <w:tc>
          <w:tcPr>
            <w:tcW w:w="1787" w:type="dxa"/>
            <w:noWrap w:val="0"/>
            <w:vAlign w:val="center"/>
          </w:tcPr>
          <w:p w14:paraId="558C6F3F">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237" w:type="dxa"/>
            <w:noWrap w:val="0"/>
            <w:vAlign w:val="center"/>
          </w:tcPr>
          <w:p w14:paraId="364A736B">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15楼东会议室、13楼北会议室、14楼东会议室、17楼北会议室、16楼东会议室</w:t>
            </w:r>
          </w:p>
        </w:tc>
        <w:tc>
          <w:tcPr>
            <w:tcW w:w="2135" w:type="dxa"/>
            <w:noWrap w:val="0"/>
            <w:vAlign w:val="center"/>
          </w:tcPr>
          <w:p w14:paraId="222AD77C">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夏威夷</w:t>
            </w:r>
          </w:p>
        </w:tc>
        <w:tc>
          <w:tcPr>
            <w:tcW w:w="2227" w:type="dxa"/>
            <w:noWrap w:val="0"/>
            <w:vAlign w:val="center"/>
          </w:tcPr>
          <w:p w14:paraId="221389E6">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20</w:t>
            </w:r>
          </w:p>
        </w:tc>
      </w:tr>
      <w:tr w14:paraId="1B019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9" w:hRule="atLeast"/>
          <w:jc w:val="center"/>
        </w:trPr>
        <w:tc>
          <w:tcPr>
            <w:tcW w:w="890" w:type="dxa"/>
            <w:noWrap w:val="0"/>
            <w:vAlign w:val="center"/>
          </w:tcPr>
          <w:p w14:paraId="115E1054">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18</w:t>
            </w:r>
          </w:p>
        </w:tc>
        <w:tc>
          <w:tcPr>
            <w:tcW w:w="1787" w:type="dxa"/>
            <w:noWrap w:val="0"/>
            <w:vAlign w:val="center"/>
          </w:tcPr>
          <w:p w14:paraId="2059D01C">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237" w:type="dxa"/>
            <w:noWrap w:val="0"/>
            <w:vAlign w:val="center"/>
          </w:tcPr>
          <w:p w14:paraId="4013897C">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汽车学院门</w:t>
            </w:r>
          </w:p>
        </w:tc>
        <w:tc>
          <w:tcPr>
            <w:tcW w:w="2135" w:type="dxa"/>
            <w:noWrap w:val="0"/>
            <w:vAlign w:val="center"/>
          </w:tcPr>
          <w:p w14:paraId="1D89ED8F">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夏威夷</w:t>
            </w:r>
          </w:p>
        </w:tc>
        <w:tc>
          <w:tcPr>
            <w:tcW w:w="2227" w:type="dxa"/>
            <w:noWrap w:val="0"/>
            <w:vAlign w:val="center"/>
          </w:tcPr>
          <w:p w14:paraId="310A5CAC">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w:t>
            </w:r>
          </w:p>
        </w:tc>
      </w:tr>
      <w:tr w14:paraId="505F6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68070365">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19</w:t>
            </w:r>
          </w:p>
        </w:tc>
        <w:tc>
          <w:tcPr>
            <w:tcW w:w="1787" w:type="dxa"/>
            <w:noWrap w:val="0"/>
            <w:vAlign w:val="center"/>
          </w:tcPr>
          <w:p w14:paraId="70FBB1BD">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237" w:type="dxa"/>
            <w:noWrap w:val="0"/>
            <w:vAlign w:val="center"/>
          </w:tcPr>
          <w:p w14:paraId="001E70B0">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润远楼招生大厅</w:t>
            </w:r>
          </w:p>
        </w:tc>
        <w:tc>
          <w:tcPr>
            <w:tcW w:w="2135" w:type="dxa"/>
            <w:noWrap w:val="0"/>
            <w:vAlign w:val="center"/>
          </w:tcPr>
          <w:p w14:paraId="09F64ABE">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夏威夷</w:t>
            </w:r>
          </w:p>
        </w:tc>
        <w:tc>
          <w:tcPr>
            <w:tcW w:w="2227" w:type="dxa"/>
            <w:noWrap w:val="0"/>
            <w:vAlign w:val="center"/>
          </w:tcPr>
          <w:p w14:paraId="2E0908D4">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w:t>
            </w:r>
          </w:p>
        </w:tc>
      </w:tr>
      <w:tr w14:paraId="7499F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4A3E50F2">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20</w:t>
            </w:r>
          </w:p>
        </w:tc>
        <w:tc>
          <w:tcPr>
            <w:tcW w:w="1787" w:type="dxa"/>
            <w:vMerge w:val="restart"/>
            <w:noWrap w:val="0"/>
            <w:vAlign w:val="center"/>
          </w:tcPr>
          <w:p w14:paraId="069AF04A">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文港路校区</w:t>
            </w:r>
          </w:p>
        </w:tc>
        <w:tc>
          <w:tcPr>
            <w:tcW w:w="2237" w:type="dxa"/>
            <w:noWrap w:val="0"/>
            <w:vAlign w:val="center"/>
          </w:tcPr>
          <w:p w14:paraId="4534F42B">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研发楼1F</w:t>
            </w:r>
          </w:p>
        </w:tc>
        <w:tc>
          <w:tcPr>
            <w:tcW w:w="2135" w:type="dxa"/>
            <w:noWrap w:val="0"/>
            <w:vAlign w:val="center"/>
          </w:tcPr>
          <w:p w14:paraId="1F4B962C">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夏威夷</w:t>
            </w:r>
          </w:p>
        </w:tc>
        <w:tc>
          <w:tcPr>
            <w:tcW w:w="2227" w:type="dxa"/>
            <w:noWrap w:val="0"/>
            <w:vAlign w:val="center"/>
          </w:tcPr>
          <w:p w14:paraId="62962F76">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w:t>
            </w:r>
          </w:p>
        </w:tc>
      </w:tr>
      <w:tr w14:paraId="5A951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65975E52">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21</w:t>
            </w:r>
          </w:p>
        </w:tc>
        <w:tc>
          <w:tcPr>
            <w:tcW w:w="1787" w:type="dxa"/>
            <w:vMerge w:val="continue"/>
            <w:noWrap w:val="0"/>
            <w:vAlign w:val="center"/>
          </w:tcPr>
          <w:p w14:paraId="09656A72">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237" w:type="dxa"/>
            <w:noWrap w:val="0"/>
            <w:vAlign w:val="center"/>
          </w:tcPr>
          <w:p w14:paraId="698D82E3">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研发楼1F</w:t>
            </w:r>
          </w:p>
        </w:tc>
        <w:tc>
          <w:tcPr>
            <w:tcW w:w="2135" w:type="dxa"/>
            <w:noWrap w:val="0"/>
            <w:vAlign w:val="center"/>
          </w:tcPr>
          <w:p w14:paraId="4765CA85">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龙须木</w:t>
            </w:r>
          </w:p>
        </w:tc>
        <w:tc>
          <w:tcPr>
            <w:tcW w:w="2227" w:type="dxa"/>
            <w:noWrap w:val="0"/>
            <w:vAlign w:val="center"/>
          </w:tcPr>
          <w:p w14:paraId="799AC638">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20</w:t>
            </w:r>
          </w:p>
        </w:tc>
      </w:tr>
      <w:tr w14:paraId="14D29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6F2F5601">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22</w:t>
            </w:r>
          </w:p>
        </w:tc>
        <w:tc>
          <w:tcPr>
            <w:tcW w:w="1787" w:type="dxa"/>
            <w:vMerge w:val="continue"/>
            <w:noWrap w:val="0"/>
            <w:vAlign w:val="center"/>
          </w:tcPr>
          <w:p w14:paraId="46C2C6E5">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237" w:type="dxa"/>
            <w:noWrap w:val="0"/>
            <w:vAlign w:val="center"/>
          </w:tcPr>
          <w:p w14:paraId="3B81C261">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研发楼1F</w:t>
            </w:r>
          </w:p>
        </w:tc>
        <w:tc>
          <w:tcPr>
            <w:tcW w:w="2135" w:type="dxa"/>
            <w:noWrap w:val="0"/>
            <w:vAlign w:val="center"/>
          </w:tcPr>
          <w:p w14:paraId="0797FF3C">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广东万年青</w:t>
            </w:r>
          </w:p>
        </w:tc>
        <w:tc>
          <w:tcPr>
            <w:tcW w:w="2227" w:type="dxa"/>
            <w:noWrap w:val="0"/>
            <w:vAlign w:val="center"/>
          </w:tcPr>
          <w:p w14:paraId="0C48E2D5">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20</w:t>
            </w:r>
          </w:p>
        </w:tc>
      </w:tr>
      <w:tr w14:paraId="2F4B6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6B2ED2D9">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23</w:t>
            </w:r>
          </w:p>
        </w:tc>
        <w:tc>
          <w:tcPr>
            <w:tcW w:w="1787" w:type="dxa"/>
            <w:vMerge w:val="continue"/>
            <w:noWrap w:val="0"/>
            <w:vAlign w:val="center"/>
          </w:tcPr>
          <w:p w14:paraId="4A3437F1">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237" w:type="dxa"/>
            <w:noWrap w:val="0"/>
            <w:vAlign w:val="center"/>
          </w:tcPr>
          <w:p w14:paraId="50CFA4E8">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研发楼15F</w:t>
            </w:r>
          </w:p>
        </w:tc>
        <w:tc>
          <w:tcPr>
            <w:tcW w:w="2135" w:type="dxa"/>
            <w:noWrap w:val="0"/>
            <w:vAlign w:val="center"/>
          </w:tcPr>
          <w:p w14:paraId="1A5148E7">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广东万年青</w:t>
            </w:r>
          </w:p>
        </w:tc>
        <w:tc>
          <w:tcPr>
            <w:tcW w:w="2227" w:type="dxa"/>
            <w:noWrap w:val="0"/>
            <w:vAlign w:val="center"/>
          </w:tcPr>
          <w:p w14:paraId="280A3D43">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w:t>
            </w:r>
          </w:p>
        </w:tc>
      </w:tr>
      <w:tr w14:paraId="0B4CE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3A661BE7">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24</w:t>
            </w:r>
          </w:p>
        </w:tc>
        <w:tc>
          <w:tcPr>
            <w:tcW w:w="1787" w:type="dxa"/>
            <w:vMerge w:val="continue"/>
            <w:noWrap w:val="0"/>
            <w:vAlign w:val="center"/>
          </w:tcPr>
          <w:p w14:paraId="21D9DEED">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237" w:type="dxa"/>
            <w:noWrap w:val="0"/>
            <w:vAlign w:val="center"/>
          </w:tcPr>
          <w:p w14:paraId="1710F3E5">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研发楼15F</w:t>
            </w:r>
          </w:p>
        </w:tc>
        <w:tc>
          <w:tcPr>
            <w:tcW w:w="2135" w:type="dxa"/>
            <w:noWrap w:val="0"/>
            <w:vAlign w:val="center"/>
          </w:tcPr>
          <w:p w14:paraId="410AF33B">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夏威夷</w:t>
            </w:r>
          </w:p>
        </w:tc>
        <w:tc>
          <w:tcPr>
            <w:tcW w:w="2227" w:type="dxa"/>
            <w:noWrap w:val="0"/>
            <w:vAlign w:val="center"/>
          </w:tcPr>
          <w:p w14:paraId="279C72D7">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w:t>
            </w:r>
          </w:p>
        </w:tc>
      </w:tr>
      <w:tr w14:paraId="185D1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5D1E1F3A">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25</w:t>
            </w:r>
          </w:p>
        </w:tc>
        <w:tc>
          <w:tcPr>
            <w:tcW w:w="1787" w:type="dxa"/>
            <w:vMerge w:val="continue"/>
            <w:noWrap w:val="0"/>
            <w:vAlign w:val="center"/>
          </w:tcPr>
          <w:p w14:paraId="36FD364B">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237" w:type="dxa"/>
            <w:noWrap w:val="0"/>
            <w:vAlign w:val="center"/>
          </w:tcPr>
          <w:p w14:paraId="688466BF">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研发楼11F</w:t>
            </w:r>
          </w:p>
        </w:tc>
        <w:tc>
          <w:tcPr>
            <w:tcW w:w="2135" w:type="dxa"/>
            <w:noWrap w:val="0"/>
            <w:vAlign w:val="center"/>
          </w:tcPr>
          <w:p w14:paraId="41D16A9A">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广东万年青</w:t>
            </w:r>
          </w:p>
        </w:tc>
        <w:tc>
          <w:tcPr>
            <w:tcW w:w="2227" w:type="dxa"/>
            <w:noWrap w:val="0"/>
            <w:vAlign w:val="center"/>
          </w:tcPr>
          <w:p w14:paraId="6C3FB161">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w:t>
            </w:r>
          </w:p>
        </w:tc>
      </w:tr>
      <w:tr w14:paraId="088FC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602020EB">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26</w:t>
            </w:r>
          </w:p>
        </w:tc>
        <w:tc>
          <w:tcPr>
            <w:tcW w:w="1787" w:type="dxa"/>
            <w:vMerge w:val="continue"/>
            <w:noWrap w:val="0"/>
            <w:vAlign w:val="center"/>
          </w:tcPr>
          <w:p w14:paraId="1283A840">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237" w:type="dxa"/>
            <w:noWrap w:val="0"/>
            <w:vAlign w:val="center"/>
          </w:tcPr>
          <w:p w14:paraId="17EF8B53">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研发楼11F</w:t>
            </w:r>
          </w:p>
        </w:tc>
        <w:tc>
          <w:tcPr>
            <w:tcW w:w="2135" w:type="dxa"/>
            <w:noWrap w:val="0"/>
            <w:vAlign w:val="center"/>
          </w:tcPr>
          <w:p w14:paraId="19C53A65">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摇钱树</w:t>
            </w:r>
          </w:p>
        </w:tc>
        <w:tc>
          <w:tcPr>
            <w:tcW w:w="2227" w:type="dxa"/>
            <w:noWrap w:val="0"/>
            <w:vAlign w:val="center"/>
          </w:tcPr>
          <w:p w14:paraId="25C48DDE">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w:t>
            </w:r>
          </w:p>
        </w:tc>
      </w:tr>
      <w:tr w14:paraId="6492A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6A442091">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27</w:t>
            </w:r>
          </w:p>
        </w:tc>
        <w:tc>
          <w:tcPr>
            <w:tcW w:w="1787" w:type="dxa"/>
            <w:vMerge w:val="continue"/>
            <w:noWrap w:val="0"/>
            <w:vAlign w:val="center"/>
          </w:tcPr>
          <w:p w14:paraId="4A85C27C">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237" w:type="dxa"/>
            <w:noWrap w:val="0"/>
            <w:vAlign w:val="center"/>
          </w:tcPr>
          <w:p w14:paraId="536FA764">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研发楼12F</w:t>
            </w:r>
          </w:p>
        </w:tc>
        <w:tc>
          <w:tcPr>
            <w:tcW w:w="2135" w:type="dxa"/>
            <w:noWrap w:val="0"/>
            <w:vAlign w:val="center"/>
          </w:tcPr>
          <w:p w14:paraId="27F2E887">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广东万年青</w:t>
            </w:r>
          </w:p>
        </w:tc>
        <w:tc>
          <w:tcPr>
            <w:tcW w:w="2227" w:type="dxa"/>
            <w:noWrap w:val="0"/>
            <w:vAlign w:val="center"/>
          </w:tcPr>
          <w:p w14:paraId="3F7CDBC8">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w:t>
            </w:r>
          </w:p>
        </w:tc>
      </w:tr>
      <w:tr w14:paraId="6EB79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90" w:type="dxa"/>
            <w:noWrap w:val="0"/>
            <w:vAlign w:val="center"/>
          </w:tcPr>
          <w:p w14:paraId="66A5E7AC">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28</w:t>
            </w:r>
          </w:p>
        </w:tc>
        <w:tc>
          <w:tcPr>
            <w:tcW w:w="1787" w:type="dxa"/>
            <w:vMerge w:val="continue"/>
            <w:noWrap w:val="0"/>
            <w:vAlign w:val="center"/>
          </w:tcPr>
          <w:p w14:paraId="792CA63B">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237" w:type="dxa"/>
            <w:noWrap w:val="0"/>
            <w:vAlign w:val="center"/>
          </w:tcPr>
          <w:p w14:paraId="1246FBEE">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研发楼12F</w:t>
            </w:r>
          </w:p>
        </w:tc>
        <w:tc>
          <w:tcPr>
            <w:tcW w:w="2135" w:type="dxa"/>
            <w:noWrap w:val="0"/>
            <w:vAlign w:val="center"/>
          </w:tcPr>
          <w:p w14:paraId="2618691B">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夏威夷</w:t>
            </w:r>
          </w:p>
        </w:tc>
        <w:tc>
          <w:tcPr>
            <w:tcW w:w="2227" w:type="dxa"/>
            <w:noWrap w:val="0"/>
            <w:vAlign w:val="center"/>
          </w:tcPr>
          <w:p w14:paraId="69EE083D">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w:t>
            </w:r>
          </w:p>
        </w:tc>
      </w:tr>
    </w:tbl>
    <w:p w14:paraId="776E619D">
      <w:pPr>
        <w:spacing w:line="560" w:lineRule="exact"/>
        <w:ind w:firstLine="562" w:firstLineChars="200"/>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服务要求：</w:t>
      </w:r>
    </w:p>
    <w:p w14:paraId="20BD7AA3">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1.中标人负责将租赁的绿植摆放到位并进行养护；</w:t>
      </w:r>
    </w:p>
    <w:p w14:paraId="28616874">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2.植物摆放需布局合理，使其有整体观赏效果；</w:t>
      </w:r>
    </w:p>
    <w:p w14:paraId="0F89D899">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3.投标人需每周至少进行二次对租摆的花卉绿植进行养护（淋水、修剪、施肥、除虫等）；</w:t>
      </w:r>
    </w:p>
    <w:p w14:paraId="6EEED6F0">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4.投标人需及时更换失去观赏价值的绿植，并根据季节的不同进行适当调整；</w:t>
      </w:r>
    </w:p>
    <w:p w14:paraId="5F5D01B6">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5.中标人工作人员摆放花卉绿植时应遵守采购人的规章制度，注意安全，不得损坏采购人设施，保持现场清洁卫生；</w:t>
      </w:r>
    </w:p>
    <w:p w14:paraId="0781DE75">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6.中标人进入工作场地，必须遵守采购人的规章制度；绿植养护的作业时间应服从采购人的安排；作业时尽量避免噪音并且不得影响采购人的正常工作；每次作业完成后，现场及时清理干净；</w:t>
      </w:r>
    </w:p>
    <w:p w14:paraId="3EFDE202">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7.投标人应根据摆放绿植的生长情况及时调整；</w:t>
      </w:r>
    </w:p>
    <w:p w14:paraId="1EB6D7CA">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8.投标人应按照采购人的要求合理摆放绿植位置，保证绿植数量及植物叶面、花盆和套具的清洁卫生，并负责绿植的日常维护；</w:t>
      </w:r>
    </w:p>
    <w:p w14:paraId="4F1E9E4D">
      <w:pPr>
        <w:spacing w:line="560" w:lineRule="exact"/>
        <w:ind w:firstLine="560" w:firstLineChars="200"/>
        <w:rPr>
          <w:rFonts w:hint="eastAsia"/>
          <w:b w:val="0"/>
          <w:bCs w:val="0"/>
          <w:lang w:val="en-US" w:eastAsia="zh-CN"/>
        </w:rPr>
      </w:pPr>
      <w:r>
        <w:rPr>
          <w:rFonts w:hint="eastAsia" w:ascii="仿宋_GB2312" w:hAnsi="仿宋_GB2312" w:eastAsia="仿宋_GB2312" w:cs="仿宋_GB2312"/>
          <w:b w:val="0"/>
          <w:bCs w:val="0"/>
          <w:sz w:val="28"/>
          <w:szCs w:val="28"/>
          <w:lang w:val="en-US" w:eastAsia="zh-CN"/>
        </w:rPr>
        <w:t>9.在采购人区域内租摆的所有绿植，非人为损坏因素，一切损失由采购人承担。</w:t>
      </w:r>
    </w:p>
    <w:p w14:paraId="0DB134CA">
      <w:pPr>
        <w:keepNext w:val="0"/>
        <w:keepLines w:val="0"/>
        <w:pageBreakBefore w:val="0"/>
        <w:widowControl w:val="0"/>
        <w:kinsoku/>
        <w:wordWrap/>
        <w:overflowPunct/>
        <w:topLinePunct w:val="0"/>
        <w:autoSpaceDE/>
        <w:autoSpaceDN/>
        <w:bidi w:val="0"/>
        <w:adjustRightInd/>
        <w:snapToGrid w:val="0"/>
        <w:spacing w:line="400" w:lineRule="exact"/>
        <w:ind w:firstLine="562" w:firstLineChars="200"/>
        <w:textAlignment w:val="auto"/>
        <w:rPr>
          <w:rFonts w:hint="eastAsia" w:ascii="仿宋_GB2312" w:hAnsi="Calibri" w:eastAsia="仿宋_GB2312" w:cs="仿宋_GB2312"/>
          <w:b/>
          <w:bCs/>
          <w:color w:val="000000"/>
          <w:kern w:val="2"/>
          <w:sz w:val="28"/>
          <w:szCs w:val="28"/>
          <w:lang w:val="en-US" w:eastAsia="zh-CN" w:bidi="ar-SA"/>
        </w:rPr>
      </w:pPr>
      <w:r>
        <w:rPr>
          <w:rFonts w:hint="eastAsia" w:ascii="仿宋_GB2312" w:hAnsi="Calibri" w:eastAsia="仿宋_GB2312" w:cs="仿宋_GB2312"/>
          <w:b/>
          <w:bCs/>
          <w:color w:val="000000"/>
          <w:kern w:val="2"/>
          <w:sz w:val="28"/>
          <w:szCs w:val="28"/>
          <w:lang w:val="en-US" w:eastAsia="zh-CN" w:bidi="ar-SA"/>
        </w:rPr>
        <w:t>备注：</w:t>
      </w:r>
    </w:p>
    <w:p w14:paraId="0FB5D435">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_GB2312" w:eastAsia="仿宋_GB2312" w:cs="仿宋_GB2312"/>
          <w:b w:val="0"/>
          <w:bCs w:val="0"/>
          <w:color w:val="000000"/>
          <w:kern w:val="2"/>
          <w:sz w:val="28"/>
          <w:szCs w:val="28"/>
          <w:lang w:val="en-US" w:eastAsia="zh-CN" w:bidi="ar-SA"/>
        </w:rPr>
      </w:pPr>
      <w:r>
        <w:rPr>
          <w:rFonts w:hint="eastAsia" w:ascii="仿宋_GB2312" w:eastAsia="仿宋_GB2312" w:cs="仿宋_GB2312"/>
          <w:b w:val="0"/>
          <w:bCs w:val="0"/>
          <w:color w:val="000000"/>
          <w:kern w:val="2"/>
          <w:sz w:val="28"/>
          <w:szCs w:val="28"/>
          <w:lang w:val="en-US" w:eastAsia="zh-CN" w:bidi="ar-SA"/>
        </w:rPr>
        <w:t>1、说明：本项目为固定单价。全费用综合单价含为完成本项目所需的所有费用，包含租赁、维护等人工、运输、管理费、利润、规费、税金等一切费用；采购人不另行支付其他费用。</w:t>
      </w:r>
    </w:p>
    <w:p w14:paraId="517C1572">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_GB2312" w:eastAsia="仿宋_GB2312" w:cs="仿宋_GB2312"/>
          <w:b w:val="0"/>
          <w:bCs w:val="0"/>
          <w:color w:val="000000"/>
          <w:kern w:val="2"/>
          <w:sz w:val="28"/>
          <w:szCs w:val="28"/>
          <w:lang w:val="en-US" w:eastAsia="zh-CN" w:bidi="ar-SA"/>
        </w:rPr>
      </w:pPr>
      <w:r>
        <w:rPr>
          <w:rFonts w:hint="eastAsia" w:ascii="仿宋_GB2312" w:eastAsia="仿宋_GB2312" w:cs="仿宋_GB2312"/>
          <w:b w:val="0"/>
          <w:bCs w:val="0"/>
          <w:color w:val="000000"/>
          <w:kern w:val="2"/>
          <w:sz w:val="28"/>
          <w:szCs w:val="28"/>
          <w:lang w:val="en-US" w:eastAsia="zh-CN" w:bidi="ar-SA"/>
        </w:rPr>
        <w:t>2.采购人不集中组织现场踏勘，投标人应当充分了解现场状况，投标人自行进行现场踏勘，未踏勘现场导致的对项目需求了解</w:t>
      </w:r>
      <w:r>
        <w:rPr>
          <w:rFonts w:hint="default" w:ascii="仿宋_GB2312" w:eastAsia="仿宋_GB2312" w:cs="仿宋_GB2312"/>
          <w:b w:val="0"/>
          <w:bCs w:val="0"/>
          <w:color w:val="000000"/>
          <w:kern w:val="2"/>
          <w:sz w:val="28"/>
          <w:szCs w:val="28"/>
          <w:lang w:val="en-US" w:eastAsia="zh-CN" w:bidi="ar-SA"/>
        </w:rPr>
        <w:t>不充分的，由</w:t>
      </w:r>
      <w:r>
        <w:rPr>
          <w:rFonts w:hint="eastAsia" w:ascii="仿宋_GB2312" w:eastAsia="仿宋_GB2312" w:cs="仿宋_GB2312"/>
          <w:b w:val="0"/>
          <w:bCs w:val="0"/>
          <w:color w:val="000000"/>
          <w:kern w:val="2"/>
          <w:sz w:val="28"/>
          <w:szCs w:val="28"/>
          <w:lang w:val="en-US" w:eastAsia="zh-CN" w:bidi="ar-SA"/>
        </w:rPr>
        <w:t>投标人自行承担。现场踏勘联系人，童老师18705105156。</w:t>
      </w:r>
    </w:p>
    <w:p w14:paraId="0295DDB4">
      <w:pPr>
        <w:pStyle w:val="2"/>
        <w:pageBreakBefore w:val="0"/>
        <w:widowControl w:val="0"/>
        <w:kinsoku/>
        <w:wordWrap/>
        <w:overflowPunct/>
        <w:topLinePunct w:val="0"/>
        <w:autoSpaceDE/>
        <w:autoSpaceDN/>
        <w:bidi w:val="0"/>
        <w:adjustRightInd/>
        <w:spacing w:before="0" w:after="0" w:line="500" w:lineRule="exact"/>
        <w:ind w:firstLine="560" w:firstLineChars="200"/>
        <w:textAlignment w:val="auto"/>
        <w:rPr>
          <w:rFonts w:ascii="楷体_GB2312" w:hAnsi="楷体_GB2312" w:eastAsia="楷体_GB2312" w:cs="楷体_GB2312"/>
          <w:b/>
          <w:bCs/>
          <w:color w:val="000000"/>
          <w:kern w:val="0"/>
          <w:sz w:val="32"/>
          <w:szCs w:val="32"/>
        </w:rPr>
      </w:pPr>
      <w:r>
        <w:rPr>
          <w:rFonts w:hint="eastAsia" w:ascii="仿宋_GB2312" w:eastAsia="仿宋_GB2312" w:cs="仿宋_GB2312"/>
          <w:b w:val="0"/>
          <w:bCs w:val="0"/>
          <w:color w:val="000000"/>
          <w:kern w:val="2"/>
          <w:sz w:val="28"/>
          <w:szCs w:val="28"/>
          <w:lang w:val="en-US" w:eastAsia="zh-CN" w:bidi="ar-SA"/>
        </w:rPr>
        <w:t>3、合计268盆绿植，年度总租赁费不超过1.95万元，如有调整，按中标单价，按实结算。</w:t>
      </w:r>
    </w:p>
    <w:p w14:paraId="167EFA86">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现场踏勘联系人：童老师18005105156</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1168FFF1">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供货或服务期限</w:t>
      </w:r>
    </w:p>
    <w:p w14:paraId="76849A34">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textAlignment w:val="auto"/>
        <w:rPr>
          <w:rFonts w:ascii="楷体_GB2312" w:hAnsi="楷体_GB2312" w:eastAsia="楷体_GB2312" w:cs="楷体_GB2312"/>
          <w:b/>
          <w:bCs/>
          <w:color w:val="000000"/>
          <w:kern w:val="0"/>
          <w:sz w:val="32"/>
          <w:szCs w:val="32"/>
        </w:rPr>
      </w:pPr>
      <w:r>
        <w:rPr>
          <w:rFonts w:hint="eastAsia" w:ascii="仿宋_GB2312" w:eastAsia="仿宋_GB2312" w:cs="仿宋_GB2312"/>
          <w:color w:val="000000"/>
          <w:sz w:val="28"/>
          <w:szCs w:val="28"/>
          <w:lang w:val="en-US" w:eastAsia="zh-CN"/>
        </w:rPr>
        <w:t>服务期限为243天（2026年1月1日至2026年8月31日），本项目为总价包干，项目所需的一切费用均计入报价，采购人不支付中标价以外的其他款项。</w:t>
      </w:r>
    </w:p>
    <w:p w14:paraId="6DD2020E">
      <w:pPr>
        <w:keepNext w:val="0"/>
        <w:keepLines w:val="0"/>
        <w:pageBreakBefore w:val="0"/>
        <w:widowControl w:val="0"/>
        <w:kinsoku/>
        <w:wordWrap/>
        <w:overflowPunct/>
        <w:topLinePunct w:val="0"/>
        <w:autoSpaceDE/>
        <w:autoSpaceDN/>
        <w:bidi w:val="0"/>
        <w:adjustRightInd/>
        <w:snapToGrid w:val="0"/>
        <w:spacing w:line="40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0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19500</w:t>
      </w:r>
      <w:bookmarkStart w:id="0" w:name="_GoBack"/>
      <w:bookmarkEnd w:id="0"/>
      <w:r>
        <w:rPr>
          <w:rFonts w:hint="eastAsia" w:ascii="仿宋_GB2312" w:eastAsia="仿宋_GB2312" w:cs="仿宋_GB2312"/>
          <w:b/>
          <w:bCs/>
          <w:color w:val="000000"/>
          <w:sz w:val="28"/>
          <w:szCs w:val="28"/>
          <w:lang w:val="en-US" w:eastAsia="zh-CN"/>
        </w:rPr>
        <w:t>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0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0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28</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0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0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0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keepNext w:val="0"/>
        <w:keepLines w:val="0"/>
        <w:pageBreakBefore w:val="0"/>
        <w:kinsoku/>
        <w:wordWrap/>
        <w:overflowPunct/>
        <w:topLinePunct w:val="0"/>
        <w:bidi w:val="0"/>
        <w:spacing w:beforeAutospacing="0" w:afterAutospacing="0" w:line="400" w:lineRule="exact"/>
        <w:ind w:firstLine="480"/>
        <w:jc w:val="both"/>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0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0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40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40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40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七、</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0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40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4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4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4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40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40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10</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27</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09EDE03C">
      <w:pPr>
        <w:rPr>
          <w:rFonts w:hint="eastAsia" w:ascii="黑体" w:eastAsia="黑体" w:cs="黑体"/>
          <w:color w:val="000000"/>
          <w:sz w:val="36"/>
          <w:szCs w:val="36"/>
          <w:lang w:val="en-US" w:eastAsia="zh-CN"/>
        </w:rPr>
      </w:pPr>
    </w:p>
    <w:p w14:paraId="7D72A4D9">
      <w:pPr>
        <w:rPr>
          <w:rFonts w:hint="eastAsia" w:ascii="黑体" w:eastAsia="黑体" w:cs="黑体"/>
          <w:color w:val="000000"/>
          <w:sz w:val="36"/>
          <w:szCs w:val="36"/>
          <w:lang w:val="en-US" w:eastAsia="zh-CN"/>
        </w:rPr>
      </w:pPr>
    </w:p>
    <w:p w14:paraId="31248C2C">
      <w:pPr>
        <w:rPr>
          <w:rFonts w:hint="eastAsia" w:ascii="黑体" w:eastAsia="黑体" w:cs="黑体"/>
          <w:color w:val="000000"/>
          <w:sz w:val="36"/>
          <w:szCs w:val="36"/>
          <w:lang w:val="en-US" w:eastAsia="zh-CN"/>
        </w:rPr>
      </w:pPr>
    </w:p>
    <w:p w14:paraId="47198D07">
      <w:pPr>
        <w:rPr>
          <w:rFonts w:hint="eastAsia" w:ascii="黑体" w:eastAsia="黑体" w:cs="黑体"/>
          <w:color w:val="000000"/>
          <w:sz w:val="36"/>
          <w:szCs w:val="36"/>
          <w:lang w:val="en-US" w:eastAsia="zh-CN"/>
        </w:rPr>
      </w:pPr>
    </w:p>
    <w:p w14:paraId="031D831C">
      <w:pPr>
        <w:pStyle w:val="2"/>
        <w:jc w:val="center"/>
        <w:rPr>
          <w:rFonts w:hint="eastAsia" w:asciiTheme="minorEastAsia" w:hAnsiTheme="minorEastAsia" w:eastAsiaTheme="minorEastAsia" w:cstheme="minorEastAsia"/>
          <w:sz w:val="28"/>
          <w:szCs w:val="28"/>
          <w:u w:val="none"/>
          <w:lang w:val="en-US" w:eastAsia="zh-CN"/>
        </w:rPr>
      </w:pPr>
      <w:r>
        <w:rPr>
          <w:rFonts w:hint="eastAsia" w:asciiTheme="minorEastAsia" w:hAnsiTheme="minorEastAsia" w:eastAsiaTheme="minorEastAsia" w:cstheme="minorEastAsia"/>
          <w:sz w:val="28"/>
          <w:szCs w:val="28"/>
          <w:u w:val="none"/>
          <w:lang w:val="en-US" w:eastAsia="zh-CN"/>
        </w:rPr>
        <w:t>2026年绿植租赁服务采购项目分项报价表</w:t>
      </w:r>
    </w:p>
    <w:tbl>
      <w:tblPr>
        <w:tblStyle w:val="10"/>
        <w:tblW w:w="92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
        <w:gridCol w:w="957"/>
        <w:gridCol w:w="2480"/>
        <w:gridCol w:w="1426"/>
        <w:gridCol w:w="934"/>
        <w:gridCol w:w="1640"/>
        <w:gridCol w:w="964"/>
      </w:tblGrid>
      <w:tr w14:paraId="050DC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5" w:hRule="atLeast"/>
          <w:jc w:val="center"/>
        </w:trPr>
        <w:tc>
          <w:tcPr>
            <w:tcW w:w="875" w:type="dxa"/>
            <w:noWrap w:val="0"/>
            <w:vAlign w:val="center"/>
          </w:tcPr>
          <w:p w14:paraId="4EC4C0E5">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957" w:type="dxa"/>
            <w:noWrap w:val="0"/>
            <w:vAlign w:val="center"/>
          </w:tcPr>
          <w:p w14:paraId="68C549B6">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校区</w:t>
            </w:r>
          </w:p>
        </w:tc>
        <w:tc>
          <w:tcPr>
            <w:tcW w:w="2480" w:type="dxa"/>
            <w:noWrap w:val="0"/>
            <w:vAlign w:val="center"/>
          </w:tcPr>
          <w:p w14:paraId="0A67896D">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区域</w:t>
            </w:r>
          </w:p>
        </w:tc>
        <w:tc>
          <w:tcPr>
            <w:tcW w:w="1426" w:type="dxa"/>
            <w:noWrap w:val="0"/>
            <w:vAlign w:val="center"/>
          </w:tcPr>
          <w:p w14:paraId="12AE9B61">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绿植名称</w:t>
            </w:r>
          </w:p>
        </w:tc>
        <w:tc>
          <w:tcPr>
            <w:tcW w:w="934" w:type="dxa"/>
            <w:noWrap w:val="0"/>
            <w:vAlign w:val="center"/>
          </w:tcPr>
          <w:p w14:paraId="4F346554">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数量</w:t>
            </w:r>
          </w:p>
          <w:p w14:paraId="3E9FA35D">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（盆）</w:t>
            </w:r>
          </w:p>
        </w:tc>
        <w:tc>
          <w:tcPr>
            <w:tcW w:w="1640" w:type="dxa"/>
            <w:noWrap w:val="0"/>
            <w:vAlign w:val="center"/>
          </w:tcPr>
          <w:p w14:paraId="60B38F0A">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单价</w:t>
            </w:r>
          </w:p>
          <w:p w14:paraId="75AFFADB">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（元/天/盆）</w:t>
            </w:r>
          </w:p>
        </w:tc>
        <w:tc>
          <w:tcPr>
            <w:tcW w:w="964" w:type="dxa"/>
            <w:noWrap w:val="0"/>
            <w:vAlign w:val="center"/>
          </w:tcPr>
          <w:p w14:paraId="5DB144F5">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小计（元）</w:t>
            </w:r>
          </w:p>
        </w:tc>
      </w:tr>
      <w:tr w14:paraId="62A75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2C0EE878">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w:t>
            </w:r>
          </w:p>
        </w:tc>
        <w:tc>
          <w:tcPr>
            <w:tcW w:w="957" w:type="dxa"/>
            <w:vMerge w:val="restart"/>
            <w:noWrap w:val="0"/>
            <w:vAlign w:val="center"/>
          </w:tcPr>
          <w:p w14:paraId="71C63607">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海洋路校区</w:t>
            </w:r>
          </w:p>
        </w:tc>
        <w:tc>
          <w:tcPr>
            <w:tcW w:w="2480" w:type="dxa"/>
            <w:noWrap w:val="0"/>
            <w:vAlign w:val="center"/>
          </w:tcPr>
          <w:p w14:paraId="54E2B193">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匠心楼1F</w:t>
            </w:r>
          </w:p>
        </w:tc>
        <w:tc>
          <w:tcPr>
            <w:tcW w:w="1426" w:type="dxa"/>
            <w:noWrap w:val="0"/>
            <w:vAlign w:val="center"/>
          </w:tcPr>
          <w:p w14:paraId="3CF3AE32">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夏威夷</w:t>
            </w:r>
          </w:p>
        </w:tc>
        <w:tc>
          <w:tcPr>
            <w:tcW w:w="934" w:type="dxa"/>
            <w:noWrap w:val="0"/>
            <w:vAlign w:val="center"/>
          </w:tcPr>
          <w:p w14:paraId="1ED73C29">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8</w:t>
            </w:r>
          </w:p>
        </w:tc>
        <w:tc>
          <w:tcPr>
            <w:tcW w:w="1640" w:type="dxa"/>
            <w:noWrap w:val="0"/>
            <w:vAlign w:val="center"/>
          </w:tcPr>
          <w:p w14:paraId="681A7E9A">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3B829183">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38B99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6144867F">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2</w:t>
            </w:r>
          </w:p>
        </w:tc>
        <w:tc>
          <w:tcPr>
            <w:tcW w:w="957" w:type="dxa"/>
            <w:vMerge w:val="continue"/>
            <w:noWrap w:val="0"/>
            <w:vAlign w:val="center"/>
          </w:tcPr>
          <w:p w14:paraId="53E0EC02">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480" w:type="dxa"/>
            <w:noWrap w:val="0"/>
            <w:vAlign w:val="center"/>
          </w:tcPr>
          <w:p w14:paraId="29149573">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匠心楼1F</w:t>
            </w:r>
          </w:p>
        </w:tc>
        <w:tc>
          <w:tcPr>
            <w:tcW w:w="1426" w:type="dxa"/>
            <w:noWrap w:val="0"/>
            <w:vAlign w:val="center"/>
          </w:tcPr>
          <w:p w14:paraId="75CAAF98">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龙须木</w:t>
            </w:r>
          </w:p>
        </w:tc>
        <w:tc>
          <w:tcPr>
            <w:tcW w:w="934" w:type="dxa"/>
            <w:noWrap w:val="0"/>
            <w:vAlign w:val="center"/>
          </w:tcPr>
          <w:p w14:paraId="6AC8B993">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33</w:t>
            </w:r>
          </w:p>
        </w:tc>
        <w:tc>
          <w:tcPr>
            <w:tcW w:w="1640" w:type="dxa"/>
            <w:noWrap w:val="0"/>
            <w:vAlign w:val="center"/>
          </w:tcPr>
          <w:p w14:paraId="46146C21">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4FDFF29D">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66763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2AB8759F">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3</w:t>
            </w:r>
          </w:p>
        </w:tc>
        <w:tc>
          <w:tcPr>
            <w:tcW w:w="957" w:type="dxa"/>
            <w:vMerge w:val="continue"/>
            <w:noWrap w:val="0"/>
            <w:vAlign w:val="center"/>
          </w:tcPr>
          <w:p w14:paraId="19991897">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480" w:type="dxa"/>
            <w:noWrap w:val="0"/>
            <w:vAlign w:val="center"/>
          </w:tcPr>
          <w:p w14:paraId="51E69086">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匠心楼1F</w:t>
            </w:r>
          </w:p>
        </w:tc>
        <w:tc>
          <w:tcPr>
            <w:tcW w:w="1426" w:type="dxa"/>
            <w:noWrap w:val="0"/>
            <w:vAlign w:val="center"/>
          </w:tcPr>
          <w:p w14:paraId="21E61EF2">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一叶兰</w:t>
            </w:r>
          </w:p>
        </w:tc>
        <w:tc>
          <w:tcPr>
            <w:tcW w:w="934" w:type="dxa"/>
            <w:noWrap w:val="0"/>
            <w:vAlign w:val="center"/>
          </w:tcPr>
          <w:p w14:paraId="7D89A3E8">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30</w:t>
            </w:r>
          </w:p>
        </w:tc>
        <w:tc>
          <w:tcPr>
            <w:tcW w:w="1640" w:type="dxa"/>
            <w:noWrap w:val="0"/>
            <w:vAlign w:val="center"/>
          </w:tcPr>
          <w:p w14:paraId="5C614F56">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5E6E8571">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4493A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1733BC0C">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4</w:t>
            </w:r>
          </w:p>
        </w:tc>
        <w:tc>
          <w:tcPr>
            <w:tcW w:w="957" w:type="dxa"/>
            <w:vMerge w:val="continue"/>
            <w:noWrap w:val="0"/>
            <w:vAlign w:val="center"/>
          </w:tcPr>
          <w:p w14:paraId="07110DAF">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480" w:type="dxa"/>
            <w:noWrap w:val="0"/>
            <w:vAlign w:val="center"/>
          </w:tcPr>
          <w:p w14:paraId="786C6C18">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匠心楼1F</w:t>
            </w:r>
          </w:p>
        </w:tc>
        <w:tc>
          <w:tcPr>
            <w:tcW w:w="1426" w:type="dxa"/>
            <w:noWrap w:val="0"/>
            <w:vAlign w:val="center"/>
          </w:tcPr>
          <w:p w14:paraId="216513B1">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袖珍椰子</w:t>
            </w:r>
          </w:p>
        </w:tc>
        <w:tc>
          <w:tcPr>
            <w:tcW w:w="934" w:type="dxa"/>
            <w:noWrap w:val="0"/>
            <w:vAlign w:val="center"/>
          </w:tcPr>
          <w:p w14:paraId="06BD19F4">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30</w:t>
            </w:r>
          </w:p>
        </w:tc>
        <w:tc>
          <w:tcPr>
            <w:tcW w:w="1640" w:type="dxa"/>
            <w:noWrap w:val="0"/>
            <w:vAlign w:val="center"/>
          </w:tcPr>
          <w:p w14:paraId="3B988E02">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438B768F">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1BE69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72621FF2">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5</w:t>
            </w:r>
          </w:p>
        </w:tc>
        <w:tc>
          <w:tcPr>
            <w:tcW w:w="957" w:type="dxa"/>
            <w:vMerge w:val="continue"/>
            <w:noWrap w:val="0"/>
            <w:vAlign w:val="center"/>
          </w:tcPr>
          <w:p w14:paraId="397D6E32">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480" w:type="dxa"/>
            <w:noWrap w:val="0"/>
            <w:vAlign w:val="center"/>
          </w:tcPr>
          <w:p w14:paraId="76FF81D1">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匠心楼14F</w:t>
            </w:r>
          </w:p>
        </w:tc>
        <w:tc>
          <w:tcPr>
            <w:tcW w:w="1426" w:type="dxa"/>
            <w:noWrap w:val="0"/>
            <w:vAlign w:val="center"/>
          </w:tcPr>
          <w:p w14:paraId="1F40E10A">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广东万年青</w:t>
            </w:r>
          </w:p>
        </w:tc>
        <w:tc>
          <w:tcPr>
            <w:tcW w:w="934" w:type="dxa"/>
            <w:noWrap w:val="0"/>
            <w:vAlign w:val="center"/>
          </w:tcPr>
          <w:p w14:paraId="0F3AFDB5">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4</w:t>
            </w:r>
          </w:p>
        </w:tc>
        <w:tc>
          <w:tcPr>
            <w:tcW w:w="1640" w:type="dxa"/>
            <w:noWrap w:val="0"/>
            <w:vAlign w:val="center"/>
          </w:tcPr>
          <w:p w14:paraId="60F54CBA">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6E7F2E4F">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20731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27FDF56C">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6</w:t>
            </w:r>
          </w:p>
        </w:tc>
        <w:tc>
          <w:tcPr>
            <w:tcW w:w="957" w:type="dxa"/>
            <w:vMerge w:val="continue"/>
            <w:noWrap w:val="0"/>
            <w:vAlign w:val="center"/>
          </w:tcPr>
          <w:p w14:paraId="4A501AD1">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480" w:type="dxa"/>
            <w:noWrap w:val="0"/>
            <w:vAlign w:val="center"/>
          </w:tcPr>
          <w:p w14:paraId="102DED34">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匠心楼14F</w:t>
            </w:r>
          </w:p>
        </w:tc>
        <w:tc>
          <w:tcPr>
            <w:tcW w:w="1426" w:type="dxa"/>
            <w:noWrap w:val="0"/>
            <w:vAlign w:val="center"/>
          </w:tcPr>
          <w:p w14:paraId="228A1CE6">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龙须木</w:t>
            </w:r>
          </w:p>
        </w:tc>
        <w:tc>
          <w:tcPr>
            <w:tcW w:w="934" w:type="dxa"/>
            <w:noWrap w:val="0"/>
            <w:vAlign w:val="center"/>
          </w:tcPr>
          <w:p w14:paraId="28B7BA37">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8</w:t>
            </w:r>
          </w:p>
        </w:tc>
        <w:tc>
          <w:tcPr>
            <w:tcW w:w="1640" w:type="dxa"/>
            <w:noWrap w:val="0"/>
            <w:vAlign w:val="center"/>
          </w:tcPr>
          <w:p w14:paraId="0E09E68C">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55F06E7A">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26347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55591000">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7</w:t>
            </w:r>
          </w:p>
        </w:tc>
        <w:tc>
          <w:tcPr>
            <w:tcW w:w="957" w:type="dxa"/>
            <w:vMerge w:val="continue"/>
            <w:noWrap w:val="0"/>
            <w:vAlign w:val="center"/>
          </w:tcPr>
          <w:p w14:paraId="0449DA9E">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480" w:type="dxa"/>
            <w:noWrap w:val="0"/>
            <w:vAlign w:val="center"/>
          </w:tcPr>
          <w:p w14:paraId="56E69258">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匠心楼15F</w:t>
            </w:r>
          </w:p>
        </w:tc>
        <w:tc>
          <w:tcPr>
            <w:tcW w:w="1426" w:type="dxa"/>
            <w:noWrap w:val="0"/>
            <w:vAlign w:val="center"/>
          </w:tcPr>
          <w:p w14:paraId="324E6F87">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广东万年青</w:t>
            </w:r>
          </w:p>
        </w:tc>
        <w:tc>
          <w:tcPr>
            <w:tcW w:w="934" w:type="dxa"/>
            <w:noWrap w:val="0"/>
            <w:vAlign w:val="center"/>
          </w:tcPr>
          <w:p w14:paraId="22C9EEC8">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2</w:t>
            </w:r>
          </w:p>
        </w:tc>
        <w:tc>
          <w:tcPr>
            <w:tcW w:w="1640" w:type="dxa"/>
            <w:noWrap w:val="0"/>
            <w:vAlign w:val="center"/>
          </w:tcPr>
          <w:p w14:paraId="38F25873">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72CC3B1A">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5B644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0F7CBB04">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8</w:t>
            </w:r>
          </w:p>
        </w:tc>
        <w:tc>
          <w:tcPr>
            <w:tcW w:w="957" w:type="dxa"/>
            <w:vMerge w:val="continue"/>
            <w:noWrap w:val="0"/>
            <w:vAlign w:val="center"/>
          </w:tcPr>
          <w:p w14:paraId="68EC72D6">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480" w:type="dxa"/>
            <w:noWrap w:val="0"/>
            <w:vAlign w:val="center"/>
          </w:tcPr>
          <w:p w14:paraId="33BC8E8E">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匠心楼15F</w:t>
            </w:r>
          </w:p>
        </w:tc>
        <w:tc>
          <w:tcPr>
            <w:tcW w:w="1426" w:type="dxa"/>
            <w:noWrap w:val="0"/>
            <w:vAlign w:val="center"/>
          </w:tcPr>
          <w:p w14:paraId="557F5989">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龙须木</w:t>
            </w:r>
          </w:p>
        </w:tc>
        <w:tc>
          <w:tcPr>
            <w:tcW w:w="934" w:type="dxa"/>
            <w:noWrap w:val="0"/>
            <w:vAlign w:val="center"/>
          </w:tcPr>
          <w:p w14:paraId="1F1608B7">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7</w:t>
            </w:r>
          </w:p>
        </w:tc>
        <w:tc>
          <w:tcPr>
            <w:tcW w:w="1640" w:type="dxa"/>
            <w:noWrap w:val="0"/>
            <w:vAlign w:val="center"/>
          </w:tcPr>
          <w:p w14:paraId="5D27ED67">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41577947">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074EA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457038EC">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9</w:t>
            </w:r>
          </w:p>
        </w:tc>
        <w:tc>
          <w:tcPr>
            <w:tcW w:w="957" w:type="dxa"/>
            <w:vMerge w:val="continue"/>
            <w:noWrap w:val="0"/>
            <w:vAlign w:val="center"/>
          </w:tcPr>
          <w:p w14:paraId="6E8741DE">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480" w:type="dxa"/>
            <w:noWrap w:val="0"/>
            <w:vAlign w:val="center"/>
          </w:tcPr>
          <w:p w14:paraId="2B41C42C">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匠心楼15F</w:t>
            </w:r>
          </w:p>
        </w:tc>
        <w:tc>
          <w:tcPr>
            <w:tcW w:w="1426" w:type="dxa"/>
            <w:noWrap w:val="0"/>
            <w:vAlign w:val="center"/>
          </w:tcPr>
          <w:p w14:paraId="56EBBF9F">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一叶兰</w:t>
            </w:r>
          </w:p>
        </w:tc>
        <w:tc>
          <w:tcPr>
            <w:tcW w:w="934" w:type="dxa"/>
            <w:noWrap w:val="0"/>
            <w:vAlign w:val="center"/>
          </w:tcPr>
          <w:p w14:paraId="3E0BA45D">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2</w:t>
            </w:r>
          </w:p>
        </w:tc>
        <w:tc>
          <w:tcPr>
            <w:tcW w:w="1640" w:type="dxa"/>
            <w:noWrap w:val="0"/>
            <w:vAlign w:val="center"/>
          </w:tcPr>
          <w:p w14:paraId="1B88F0BD">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437B6E47">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698A4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59549AE2">
            <w:pPr>
              <w:keepNext w:val="0"/>
              <w:keepLines w:val="0"/>
              <w:widowControl/>
              <w:suppressLineNumbers w:val="0"/>
              <w:spacing w:line="240" w:lineRule="auto"/>
              <w:jc w:val="center"/>
              <w:textAlignment w:val="center"/>
              <w:rPr>
                <w:rFonts w:hint="default"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10</w:t>
            </w:r>
          </w:p>
        </w:tc>
        <w:tc>
          <w:tcPr>
            <w:tcW w:w="957" w:type="dxa"/>
            <w:vMerge w:val="continue"/>
            <w:noWrap w:val="0"/>
            <w:vAlign w:val="center"/>
          </w:tcPr>
          <w:p w14:paraId="7C01E561">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480" w:type="dxa"/>
            <w:noWrap w:val="0"/>
            <w:vAlign w:val="center"/>
          </w:tcPr>
          <w:p w14:paraId="715628E2">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匠心楼16F</w:t>
            </w:r>
          </w:p>
        </w:tc>
        <w:tc>
          <w:tcPr>
            <w:tcW w:w="1426" w:type="dxa"/>
            <w:noWrap w:val="0"/>
            <w:vAlign w:val="center"/>
          </w:tcPr>
          <w:p w14:paraId="7BAA9193">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夏威夷</w:t>
            </w:r>
          </w:p>
        </w:tc>
        <w:tc>
          <w:tcPr>
            <w:tcW w:w="934" w:type="dxa"/>
            <w:noWrap w:val="0"/>
            <w:vAlign w:val="center"/>
          </w:tcPr>
          <w:p w14:paraId="0EEA2BCA">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9</w:t>
            </w:r>
          </w:p>
        </w:tc>
        <w:tc>
          <w:tcPr>
            <w:tcW w:w="1640" w:type="dxa"/>
            <w:noWrap w:val="0"/>
            <w:vAlign w:val="center"/>
          </w:tcPr>
          <w:p w14:paraId="0B42CC29">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24037D77">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4E91D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1D010ABA">
            <w:pPr>
              <w:keepNext w:val="0"/>
              <w:keepLines w:val="0"/>
              <w:widowControl/>
              <w:suppressLineNumbers w:val="0"/>
              <w:spacing w:line="240" w:lineRule="auto"/>
              <w:jc w:val="center"/>
              <w:textAlignment w:val="center"/>
              <w:rPr>
                <w:rFonts w:hint="default"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11</w:t>
            </w:r>
          </w:p>
        </w:tc>
        <w:tc>
          <w:tcPr>
            <w:tcW w:w="957" w:type="dxa"/>
            <w:vMerge w:val="continue"/>
            <w:noWrap w:val="0"/>
            <w:vAlign w:val="center"/>
          </w:tcPr>
          <w:p w14:paraId="48105548">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480" w:type="dxa"/>
            <w:noWrap w:val="0"/>
            <w:vAlign w:val="center"/>
          </w:tcPr>
          <w:p w14:paraId="63238BA6">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匠心楼16F</w:t>
            </w:r>
          </w:p>
        </w:tc>
        <w:tc>
          <w:tcPr>
            <w:tcW w:w="1426" w:type="dxa"/>
            <w:noWrap w:val="0"/>
            <w:vAlign w:val="center"/>
          </w:tcPr>
          <w:p w14:paraId="0A5A8402">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摇钱树</w:t>
            </w:r>
          </w:p>
        </w:tc>
        <w:tc>
          <w:tcPr>
            <w:tcW w:w="934" w:type="dxa"/>
            <w:noWrap w:val="0"/>
            <w:vAlign w:val="center"/>
          </w:tcPr>
          <w:p w14:paraId="26F24B02">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9</w:t>
            </w:r>
          </w:p>
        </w:tc>
        <w:tc>
          <w:tcPr>
            <w:tcW w:w="1640" w:type="dxa"/>
            <w:noWrap w:val="0"/>
            <w:vAlign w:val="center"/>
          </w:tcPr>
          <w:p w14:paraId="4FC1DA91">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0140AD3A">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36682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2E1232E9">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12</w:t>
            </w:r>
          </w:p>
        </w:tc>
        <w:tc>
          <w:tcPr>
            <w:tcW w:w="957" w:type="dxa"/>
            <w:vMerge w:val="continue"/>
            <w:noWrap w:val="0"/>
            <w:vAlign w:val="center"/>
          </w:tcPr>
          <w:p w14:paraId="4C8BCB3A">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480" w:type="dxa"/>
            <w:noWrap w:val="0"/>
            <w:vAlign w:val="center"/>
          </w:tcPr>
          <w:p w14:paraId="04E8BC17">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匠心楼16F</w:t>
            </w:r>
          </w:p>
        </w:tc>
        <w:tc>
          <w:tcPr>
            <w:tcW w:w="1426" w:type="dxa"/>
            <w:noWrap w:val="0"/>
            <w:vAlign w:val="center"/>
          </w:tcPr>
          <w:p w14:paraId="52AED0C7">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龙须木</w:t>
            </w:r>
          </w:p>
        </w:tc>
        <w:tc>
          <w:tcPr>
            <w:tcW w:w="934" w:type="dxa"/>
            <w:noWrap w:val="0"/>
            <w:vAlign w:val="center"/>
          </w:tcPr>
          <w:p w14:paraId="52750126">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7</w:t>
            </w:r>
          </w:p>
        </w:tc>
        <w:tc>
          <w:tcPr>
            <w:tcW w:w="1640" w:type="dxa"/>
            <w:noWrap w:val="0"/>
            <w:vAlign w:val="center"/>
          </w:tcPr>
          <w:p w14:paraId="26BDB063">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067C611C">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3AD47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23DF9D9E">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13</w:t>
            </w:r>
          </w:p>
        </w:tc>
        <w:tc>
          <w:tcPr>
            <w:tcW w:w="957" w:type="dxa"/>
            <w:vMerge w:val="continue"/>
            <w:noWrap w:val="0"/>
            <w:vAlign w:val="center"/>
          </w:tcPr>
          <w:p w14:paraId="128F24C6">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480" w:type="dxa"/>
            <w:noWrap w:val="0"/>
            <w:vAlign w:val="center"/>
          </w:tcPr>
          <w:p w14:paraId="7D7653ED">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匠心楼16F</w:t>
            </w:r>
          </w:p>
        </w:tc>
        <w:tc>
          <w:tcPr>
            <w:tcW w:w="1426" w:type="dxa"/>
            <w:noWrap w:val="0"/>
            <w:vAlign w:val="center"/>
          </w:tcPr>
          <w:p w14:paraId="4E8F0961">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发财树</w:t>
            </w:r>
          </w:p>
        </w:tc>
        <w:tc>
          <w:tcPr>
            <w:tcW w:w="934" w:type="dxa"/>
            <w:noWrap w:val="0"/>
            <w:vAlign w:val="center"/>
          </w:tcPr>
          <w:p w14:paraId="70CA7FC0">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3</w:t>
            </w:r>
          </w:p>
        </w:tc>
        <w:tc>
          <w:tcPr>
            <w:tcW w:w="1640" w:type="dxa"/>
            <w:noWrap w:val="0"/>
            <w:vAlign w:val="center"/>
          </w:tcPr>
          <w:p w14:paraId="13382AAC">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7E9BDE77">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754F3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00CC3382">
            <w:pPr>
              <w:keepNext w:val="0"/>
              <w:keepLines w:val="0"/>
              <w:widowControl/>
              <w:suppressLineNumbers w:val="0"/>
              <w:spacing w:line="240" w:lineRule="auto"/>
              <w:jc w:val="center"/>
              <w:textAlignment w:val="center"/>
              <w:rPr>
                <w:rFonts w:hint="default"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14</w:t>
            </w:r>
          </w:p>
        </w:tc>
        <w:tc>
          <w:tcPr>
            <w:tcW w:w="957" w:type="dxa"/>
            <w:vMerge w:val="continue"/>
            <w:noWrap w:val="0"/>
            <w:vAlign w:val="center"/>
          </w:tcPr>
          <w:p w14:paraId="47F4C8E7">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480" w:type="dxa"/>
            <w:noWrap w:val="0"/>
            <w:vAlign w:val="center"/>
          </w:tcPr>
          <w:p w14:paraId="2CAA4C30">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匠心楼17F</w:t>
            </w:r>
          </w:p>
        </w:tc>
        <w:tc>
          <w:tcPr>
            <w:tcW w:w="1426" w:type="dxa"/>
            <w:noWrap w:val="0"/>
            <w:vAlign w:val="center"/>
          </w:tcPr>
          <w:p w14:paraId="4652C506">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夏威夷</w:t>
            </w:r>
          </w:p>
        </w:tc>
        <w:tc>
          <w:tcPr>
            <w:tcW w:w="934" w:type="dxa"/>
            <w:noWrap w:val="0"/>
            <w:vAlign w:val="center"/>
          </w:tcPr>
          <w:p w14:paraId="189BD891">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9</w:t>
            </w:r>
          </w:p>
        </w:tc>
        <w:tc>
          <w:tcPr>
            <w:tcW w:w="1640" w:type="dxa"/>
            <w:noWrap w:val="0"/>
            <w:vAlign w:val="center"/>
          </w:tcPr>
          <w:p w14:paraId="221A5A4F">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26902245">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346C7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709C1DF2">
            <w:pPr>
              <w:keepNext w:val="0"/>
              <w:keepLines w:val="0"/>
              <w:widowControl/>
              <w:suppressLineNumbers w:val="0"/>
              <w:spacing w:line="240" w:lineRule="auto"/>
              <w:jc w:val="center"/>
              <w:textAlignment w:val="center"/>
              <w:rPr>
                <w:rFonts w:hint="default"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15</w:t>
            </w:r>
          </w:p>
        </w:tc>
        <w:tc>
          <w:tcPr>
            <w:tcW w:w="957" w:type="dxa"/>
            <w:vMerge w:val="continue"/>
            <w:noWrap w:val="0"/>
            <w:vAlign w:val="center"/>
          </w:tcPr>
          <w:p w14:paraId="7BA36A2B">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480" w:type="dxa"/>
            <w:noWrap w:val="0"/>
            <w:vAlign w:val="center"/>
          </w:tcPr>
          <w:p w14:paraId="1C6F9C97">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匠心楼17F</w:t>
            </w:r>
          </w:p>
        </w:tc>
        <w:tc>
          <w:tcPr>
            <w:tcW w:w="1426" w:type="dxa"/>
            <w:noWrap w:val="0"/>
            <w:vAlign w:val="center"/>
          </w:tcPr>
          <w:p w14:paraId="63961DD3">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广东万年青</w:t>
            </w:r>
          </w:p>
        </w:tc>
        <w:tc>
          <w:tcPr>
            <w:tcW w:w="934" w:type="dxa"/>
            <w:noWrap w:val="0"/>
            <w:vAlign w:val="center"/>
          </w:tcPr>
          <w:p w14:paraId="05FF7E44">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4</w:t>
            </w:r>
          </w:p>
        </w:tc>
        <w:tc>
          <w:tcPr>
            <w:tcW w:w="1640" w:type="dxa"/>
            <w:noWrap w:val="0"/>
            <w:vAlign w:val="center"/>
          </w:tcPr>
          <w:p w14:paraId="4174BCE3">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2198DAD1">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792AD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1951F1A3">
            <w:pPr>
              <w:keepNext w:val="0"/>
              <w:keepLines w:val="0"/>
              <w:widowControl/>
              <w:suppressLineNumbers w:val="0"/>
              <w:spacing w:line="240" w:lineRule="auto"/>
              <w:jc w:val="center"/>
              <w:textAlignment w:val="center"/>
              <w:rPr>
                <w:rFonts w:hint="default"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16</w:t>
            </w:r>
          </w:p>
        </w:tc>
        <w:tc>
          <w:tcPr>
            <w:tcW w:w="957" w:type="dxa"/>
            <w:vMerge w:val="continue"/>
            <w:noWrap w:val="0"/>
            <w:vAlign w:val="center"/>
          </w:tcPr>
          <w:p w14:paraId="404881DB">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480" w:type="dxa"/>
            <w:noWrap w:val="0"/>
            <w:vAlign w:val="center"/>
          </w:tcPr>
          <w:p w14:paraId="517AD0FB">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匠心楼14F</w:t>
            </w:r>
          </w:p>
        </w:tc>
        <w:tc>
          <w:tcPr>
            <w:tcW w:w="1426" w:type="dxa"/>
            <w:noWrap w:val="0"/>
            <w:vAlign w:val="center"/>
          </w:tcPr>
          <w:p w14:paraId="3467029E">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龙须木</w:t>
            </w:r>
          </w:p>
        </w:tc>
        <w:tc>
          <w:tcPr>
            <w:tcW w:w="934" w:type="dxa"/>
            <w:noWrap w:val="0"/>
            <w:vAlign w:val="center"/>
          </w:tcPr>
          <w:p w14:paraId="57ABB085">
            <w:pPr>
              <w:keepNext w:val="0"/>
              <w:keepLines w:val="0"/>
              <w:widowControl/>
              <w:suppressLineNumbers w:val="0"/>
              <w:spacing w:line="240" w:lineRule="auto"/>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w:t>
            </w:r>
          </w:p>
        </w:tc>
        <w:tc>
          <w:tcPr>
            <w:tcW w:w="1640" w:type="dxa"/>
            <w:noWrap w:val="0"/>
            <w:vAlign w:val="center"/>
          </w:tcPr>
          <w:p w14:paraId="126AA547">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53C59745">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6184D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70AA47BE">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17</w:t>
            </w:r>
          </w:p>
        </w:tc>
        <w:tc>
          <w:tcPr>
            <w:tcW w:w="957" w:type="dxa"/>
            <w:noWrap w:val="0"/>
            <w:vAlign w:val="center"/>
          </w:tcPr>
          <w:p w14:paraId="48BC75AF">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480" w:type="dxa"/>
            <w:noWrap w:val="0"/>
            <w:vAlign w:val="center"/>
          </w:tcPr>
          <w:p w14:paraId="40202AB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15楼东会议室、13楼北会议室、14楼东会议室、17楼北会议室、16楼东会议室</w:t>
            </w:r>
          </w:p>
        </w:tc>
        <w:tc>
          <w:tcPr>
            <w:tcW w:w="1426" w:type="dxa"/>
            <w:noWrap w:val="0"/>
            <w:vAlign w:val="center"/>
          </w:tcPr>
          <w:p w14:paraId="024D334E">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夏威夷</w:t>
            </w:r>
          </w:p>
        </w:tc>
        <w:tc>
          <w:tcPr>
            <w:tcW w:w="934" w:type="dxa"/>
            <w:noWrap w:val="0"/>
            <w:vAlign w:val="center"/>
          </w:tcPr>
          <w:p w14:paraId="6C984BF9">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20</w:t>
            </w:r>
          </w:p>
        </w:tc>
        <w:tc>
          <w:tcPr>
            <w:tcW w:w="1640" w:type="dxa"/>
            <w:noWrap w:val="0"/>
            <w:vAlign w:val="center"/>
          </w:tcPr>
          <w:p w14:paraId="21897AC4">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25AD97A7">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7A923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9" w:hRule="atLeast"/>
          <w:jc w:val="center"/>
        </w:trPr>
        <w:tc>
          <w:tcPr>
            <w:tcW w:w="875" w:type="dxa"/>
            <w:noWrap w:val="0"/>
            <w:vAlign w:val="center"/>
          </w:tcPr>
          <w:p w14:paraId="163534CF">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18</w:t>
            </w:r>
          </w:p>
        </w:tc>
        <w:tc>
          <w:tcPr>
            <w:tcW w:w="957" w:type="dxa"/>
            <w:noWrap w:val="0"/>
            <w:vAlign w:val="center"/>
          </w:tcPr>
          <w:p w14:paraId="1F6DF316">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480" w:type="dxa"/>
            <w:noWrap w:val="0"/>
            <w:vAlign w:val="center"/>
          </w:tcPr>
          <w:p w14:paraId="2CB35E28">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汽车学院门</w:t>
            </w:r>
          </w:p>
        </w:tc>
        <w:tc>
          <w:tcPr>
            <w:tcW w:w="1426" w:type="dxa"/>
            <w:noWrap w:val="0"/>
            <w:vAlign w:val="center"/>
          </w:tcPr>
          <w:p w14:paraId="63CCF6ED">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夏威夷</w:t>
            </w:r>
          </w:p>
        </w:tc>
        <w:tc>
          <w:tcPr>
            <w:tcW w:w="934" w:type="dxa"/>
            <w:noWrap w:val="0"/>
            <w:vAlign w:val="center"/>
          </w:tcPr>
          <w:p w14:paraId="66D254B7">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w:t>
            </w:r>
          </w:p>
        </w:tc>
        <w:tc>
          <w:tcPr>
            <w:tcW w:w="1640" w:type="dxa"/>
            <w:noWrap w:val="0"/>
            <w:vAlign w:val="center"/>
          </w:tcPr>
          <w:p w14:paraId="15CA5F8A">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714B14D9">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1D7E2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3EDB389B">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19</w:t>
            </w:r>
          </w:p>
        </w:tc>
        <w:tc>
          <w:tcPr>
            <w:tcW w:w="957" w:type="dxa"/>
            <w:noWrap w:val="0"/>
            <w:vAlign w:val="center"/>
          </w:tcPr>
          <w:p w14:paraId="619F63BB">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480" w:type="dxa"/>
            <w:noWrap w:val="0"/>
            <w:vAlign w:val="center"/>
          </w:tcPr>
          <w:p w14:paraId="02885A34">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润远楼招生大厅</w:t>
            </w:r>
          </w:p>
        </w:tc>
        <w:tc>
          <w:tcPr>
            <w:tcW w:w="1426" w:type="dxa"/>
            <w:noWrap w:val="0"/>
            <w:vAlign w:val="center"/>
          </w:tcPr>
          <w:p w14:paraId="6CD0E58E">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夏威夷</w:t>
            </w:r>
          </w:p>
        </w:tc>
        <w:tc>
          <w:tcPr>
            <w:tcW w:w="934" w:type="dxa"/>
            <w:noWrap w:val="0"/>
            <w:vAlign w:val="center"/>
          </w:tcPr>
          <w:p w14:paraId="2703D6C2">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w:t>
            </w:r>
          </w:p>
        </w:tc>
        <w:tc>
          <w:tcPr>
            <w:tcW w:w="1640" w:type="dxa"/>
            <w:noWrap w:val="0"/>
            <w:vAlign w:val="center"/>
          </w:tcPr>
          <w:p w14:paraId="70DEB62D">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401A42EB">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2850E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7219FD63">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20</w:t>
            </w:r>
          </w:p>
        </w:tc>
        <w:tc>
          <w:tcPr>
            <w:tcW w:w="957" w:type="dxa"/>
            <w:vMerge w:val="restart"/>
            <w:noWrap w:val="0"/>
            <w:vAlign w:val="center"/>
          </w:tcPr>
          <w:p w14:paraId="2CC886EB">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文港路校区</w:t>
            </w:r>
          </w:p>
        </w:tc>
        <w:tc>
          <w:tcPr>
            <w:tcW w:w="2480" w:type="dxa"/>
            <w:noWrap w:val="0"/>
            <w:vAlign w:val="center"/>
          </w:tcPr>
          <w:p w14:paraId="306CA854">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研发楼1F</w:t>
            </w:r>
          </w:p>
        </w:tc>
        <w:tc>
          <w:tcPr>
            <w:tcW w:w="1426" w:type="dxa"/>
            <w:noWrap w:val="0"/>
            <w:vAlign w:val="center"/>
          </w:tcPr>
          <w:p w14:paraId="3A8BF0E6">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夏威夷</w:t>
            </w:r>
          </w:p>
        </w:tc>
        <w:tc>
          <w:tcPr>
            <w:tcW w:w="934" w:type="dxa"/>
            <w:noWrap w:val="0"/>
            <w:vAlign w:val="center"/>
          </w:tcPr>
          <w:p w14:paraId="33CA727D">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w:t>
            </w:r>
          </w:p>
        </w:tc>
        <w:tc>
          <w:tcPr>
            <w:tcW w:w="1640" w:type="dxa"/>
            <w:noWrap w:val="0"/>
            <w:vAlign w:val="center"/>
          </w:tcPr>
          <w:p w14:paraId="09C4B0F1">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46B3E8EB">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0908F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011C870F">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21</w:t>
            </w:r>
          </w:p>
        </w:tc>
        <w:tc>
          <w:tcPr>
            <w:tcW w:w="957" w:type="dxa"/>
            <w:vMerge w:val="continue"/>
            <w:noWrap w:val="0"/>
            <w:vAlign w:val="center"/>
          </w:tcPr>
          <w:p w14:paraId="3530161B">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480" w:type="dxa"/>
            <w:noWrap w:val="0"/>
            <w:vAlign w:val="center"/>
          </w:tcPr>
          <w:p w14:paraId="1E6BC331">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研发楼1F</w:t>
            </w:r>
          </w:p>
        </w:tc>
        <w:tc>
          <w:tcPr>
            <w:tcW w:w="1426" w:type="dxa"/>
            <w:noWrap w:val="0"/>
            <w:vAlign w:val="center"/>
          </w:tcPr>
          <w:p w14:paraId="0EF821D6">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龙须木</w:t>
            </w:r>
          </w:p>
        </w:tc>
        <w:tc>
          <w:tcPr>
            <w:tcW w:w="934" w:type="dxa"/>
            <w:noWrap w:val="0"/>
            <w:vAlign w:val="center"/>
          </w:tcPr>
          <w:p w14:paraId="129FE0D4">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20</w:t>
            </w:r>
          </w:p>
        </w:tc>
        <w:tc>
          <w:tcPr>
            <w:tcW w:w="1640" w:type="dxa"/>
            <w:noWrap w:val="0"/>
            <w:vAlign w:val="center"/>
          </w:tcPr>
          <w:p w14:paraId="6CB0AB01">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697E5CF8">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6DF6A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495BF7A5">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22</w:t>
            </w:r>
          </w:p>
        </w:tc>
        <w:tc>
          <w:tcPr>
            <w:tcW w:w="957" w:type="dxa"/>
            <w:vMerge w:val="continue"/>
            <w:noWrap w:val="0"/>
            <w:vAlign w:val="center"/>
          </w:tcPr>
          <w:p w14:paraId="3E242B0B">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480" w:type="dxa"/>
            <w:noWrap w:val="0"/>
            <w:vAlign w:val="center"/>
          </w:tcPr>
          <w:p w14:paraId="1411EC13">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研发楼1F</w:t>
            </w:r>
          </w:p>
        </w:tc>
        <w:tc>
          <w:tcPr>
            <w:tcW w:w="1426" w:type="dxa"/>
            <w:noWrap w:val="0"/>
            <w:vAlign w:val="center"/>
          </w:tcPr>
          <w:p w14:paraId="507AE1E8">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广东万年青</w:t>
            </w:r>
          </w:p>
        </w:tc>
        <w:tc>
          <w:tcPr>
            <w:tcW w:w="934" w:type="dxa"/>
            <w:noWrap w:val="0"/>
            <w:vAlign w:val="center"/>
          </w:tcPr>
          <w:p w14:paraId="774D50F8">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20</w:t>
            </w:r>
          </w:p>
        </w:tc>
        <w:tc>
          <w:tcPr>
            <w:tcW w:w="1640" w:type="dxa"/>
            <w:noWrap w:val="0"/>
            <w:vAlign w:val="center"/>
          </w:tcPr>
          <w:p w14:paraId="6712802E">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42C321DC">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3F24D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409D6454">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23</w:t>
            </w:r>
          </w:p>
        </w:tc>
        <w:tc>
          <w:tcPr>
            <w:tcW w:w="957" w:type="dxa"/>
            <w:vMerge w:val="continue"/>
            <w:noWrap w:val="0"/>
            <w:vAlign w:val="center"/>
          </w:tcPr>
          <w:p w14:paraId="201945E4">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480" w:type="dxa"/>
            <w:noWrap w:val="0"/>
            <w:vAlign w:val="center"/>
          </w:tcPr>
          <w:p w14:paraId="19CBBD3E">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研发楼15F</w:t>
            </w:r>
          </w:p>
        </w:tc>
        <w:tc>
          <w:tcPr>
            <w:tcW w:w="1426" w:type="dxa"/>
            <w:noWrap w:val="0"/>
            <w:vAlign w:val="center"/>
          </w:tcPr>
          <w:p w14:paraId="27DB199F">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广东万年青</w:t>
            </w:r>
          </w:p>
        </w:tc>
        <w:tc>
          <w:tcPr>
            <w:tcW w:w="934" w:type="dxa"/>
            <w:noWrap w:val="0"/>
            <w:vAlign w:val="center"/>
          </w:tcPr>
          <w:p w14:paraId="3C0BFC6C">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w:t>
            </w:r>
          </w:p>
        </w:tc>
        <w:tc>
          <w:tcPr>
            <w:tcW w:w="1640" w:type="dxa"/>
            <w:noWrap w:val="0"/>
            <w:vAlign w:val="center"/>
          </w:tcPr>
          <w:p w14:paraId="21A93C9F">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0BD886F3">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151AB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676FBD63">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24</w:t>
            </w:r>
          </w:p>
        </w:tc>
        <w:tc>
          <w:tcPr>
            <w:tcW w:w="957" w:type="dxa"/>
            <w:vMerge w:val="continue"/>
            <w:noWrap w:val="0"/>
            <w:vAlign w:val="center"/>
          </w:tcPr>
          <w:p w14:paraId="447E73DB">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480" w:type="dxa"/>
            <w:noWrap w:val="0"/>
            <w:vAlign w:val="center"/>
          </w:tcPr>
          <w:p w14:paraId="0DC38086">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研发楼15F</w:t>
            </w:r>
          </w:p>
        </w:tc>
        <w:tc>
          <w:tcPr>
            <w:tcW w:w="1426" w:type="dxa"/>
            <w:noWrap w:val="0"/>
            <w:vAlign w:val="center"/>
          </w:tcPr>
          <w:p w14:paraId="273FC703">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夏威夷</w:t>
            </w:r>
          </w:p>
        </w:tc>
        <w:tc>
          <w:tcPr>
            <w:tcW w:w="934" w:type="dxa"/>
            <w:noWrap w:val="0"/>
            <w:vAlign w:val="center"/>
          </w:tcPr>
          <w:p w14:paraId="41BA82BD">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w:t>
            </w:r>
          </w:p>
        </w:tc>
        <w:tc>
          <w:tcPr>
            <w:tcW w:w="1640" w:type="dxa"/>
            <w:noWrap w:val="0"/>
            <w:vAlign w:val="center"/>
          </w:tcPr>
          <w:p w14:paraId="16A05133">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09BFDECF">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73271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63C83398">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25</w:t>
            </w:r>
          </w:p>
        </w:tc>
        <w:tc>
          <w:tcPr>
            <w:tcW w:w="957" w:type="dxa"/>
            <w:vMerge w:val="continue"/>
            <w:noWrap w:val="0"/>
            <w:vAlign w:val="center"/>
          </w:tcPr>
          <w:p w14:paraId="5B320B60">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480" w:type="dxa"/>
            <w:noWrap w:val="0"/>
            <w:vAlign w:val="center"/>
          </w:tcPr>
          <w:p w14:paraId="6C50F7C3">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研发楼11F</w:t>
            </w:r>
          </w:p>
        </w:tc>
        <w:tc>
          <w:tcPr>
            <w:tcW w:w="1426" w:type="dxa"/>
            <w:noWrap w:val="0"/>
            <w:vAlign w:val="center"/>
          </w:tcPr>
          <w:p w14:paraId="491127C2">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广东万年青</w:t>
            </w:r>
          </w:p>
        </w:tc>
        <w:tc>
          <w:tcPr>
            <w:tcW w:w="934" w:type="dxa"/>
            <w:noWrap w:val="0"/>
            <w:vAlign w:val="center"/>
          </w:tcPr>
          <w:p w14:paraId="517A894D">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w:t>
            </w:r>
          </w:p>
        </w:tc>
        <w:tc>
          <w:tcPr>
            <w:tcW w:w="1640" w:type="dxa"/>
            <w:noWrap w:val="0"/>
            <w:vAlign w:val="center"/>
          </w:tcPr>
          <w:p w14:paraId="2411FF13">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6E4A8A21">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172B8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0CFDA510">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26</w:t>
            </w:r>
          </w:p>
        </w:tc>
        <w:tc>
          <w:tcPr>
            <w:tcW w:w="957" w:type="dxa"/>
            <w:vMerge w:val="continue"/>
            <w:noWrap w:val="0"/>
            <w:vAlign w:val="center"/>
          </w:tcPr>
          <w:p w14:paraId="2B862B76">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480" w:type="dxa"/>
            <w:noWrap w:val="0"/>
            <w:vAlign w:val="center"/>
          </w:tcPr>
          <w:p w14:paraId="074D6F0A">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研发楼11F</w:t>
            </w:r>
          </w:p>
        </w:tc>
        <w:tc>
          <w:tcPr>
            <w:tcW w:w="1426" w:type="dxa"/>
            <w:noWrap w:val="0"/>
            <w:vAlign w:val="center"/>
          </w:tcPr>
          <w:p w14:paraId="5F141CBE">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摇钱树</w:t>
            </w:r>
          </w:p>
        </w:tc>
        <w:tc>
          <w:tcPr>
            <w:tcW w:w="934" w:type="dxa"/>
            <w:noWrap w:val="0"/>
            <w:vAlign w:val="center"/>
          </w:tcPr>
          <w:p w14:paraId="5FBA9C47">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w:t>
            </w:r>
          </w:p>
        </w:tc>
        <w:tc>
          <w:tcPr>
            <w:tcW w:w="1640" w:type="dxa"/>
            <w:noWrap w:val="0"/>
            <w:vAlign w:val="center"/>
          </w:tcPr>
          <w:p w14:paraId="7F2B78D8">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09F6CBF2">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1F88B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73F85408">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27</w:t>
            </w:r>
          </w:p>
        </w:tc>
        <w:tc>
          <w:tcPr>
            <w:tcW w:w="957" w:type="dxa"/>
            <w:vMerge w:val="continue"/>
            <w:noWrap w:val="0"/>
            <w:vAlign w:val="center"/>
          </w:tcPr>
          <w:p w14:paraId="2053F2BF">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480" w:type="dxa"/>
            <w:noWrap w:val="0"/>
            <w:vAlign w:val="center"/>
          </w:tcPr>
          <w:p w14:paraId="7EF367E0">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研发楼12F</w:t>
            </w:r>
          </w:p>
        </w:tc>
        <w:tc>
          <w:tcPr>
            <w:tcW w:w="1426" w:type="dxa"/>
            <w:noWrap w:val="0"/>
            <w:vAlign w:val="center"/>
          </w:tcPr>
          <w:p w14:paraId="73B10DC9">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广东万年青</w:t>
            </w:r>
          </w:p>
        </w:tc>
        <w:tc>
          <w:tcPr>
            <w:tcW w:w="934" w:type="dxa"/>
            <w:noWrap w:val="0"/>
            <w:vAlign w:val="center"/>
          </w:tcPr>
          <w:p w14:paraId="59A1CC83">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w:t>
            </w:r>
          </w:p>
        </w:tc>
        <w:tc>
          <w:tcPr>
            <w:tcW w:w="1640" w:type="dxa"/>
            <w:noWrap w:val="0"/>
            <w:vAlign w:val="center"/>
          </w:tcPr>
          <w:p w14:paraId="735B4819">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6E813041">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2D84B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875" w:type="dxa"/>
            <w:noWrap w:val="0"/>
            <w:vAlign w:val="center"/>
          </w:tcPr>
          <w:p w14:paraId="6CAF09CC">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28</w:t>
            </w:r>
          </w:p>
        </w:tc>
        <w:tc>
          <w:tcPr>
            <w:tcW w:w="957" w:type="dxa"/>
            <w:vMerge w:val="continue"/>
            <w:noWrap w:val="0"/>
            <w:vAlign w:val="center"/>
          </w:tcPr>
          <w:p w14:paraId="15025485">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仿宋" w:hAnsi="仿宋" w:eastAsia="仿宋" w:cs="仿宋"/>
                <w:sz w:val="24"/>
                <w:szCs w:val="24"/>
                <w:vertAlign w:val="baseline"/>
                <w:lang w:val="en-US" w:eastAsia="zh-CN"/>
              </w:rPr>
            </w:pPr>
          </w:p>
        </w:tc>
        <w:tc>
          <w:tcPr>
            <w:tcW w:w="2480" w:type="dxa"/>
            <w:noWrap w:val="0"/>
            <w:vAlign w:val="center"/>
          </w:tcPr>
          <w:p w14:paraId="509DB117">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研发楼12F</w:t>
            </w:r>
          </w:p>
        </w:tc>
        <w:tc>
          <w:tcPr>
            <w:tcW w:w="1426" w:type="dxa"/>
            <w:noWrap w:val="0"/>
            <w:vAlign w:val="center"/>
          </w:tcPr>
          <w:p w14:paraId="6FE42FD6">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夏威夷</w:t>
            </w:r>
          </w:p>
        </w:tc>
        <w:tc>
          <w:tcPr>
            <w:tcW w:w="934" w:type="dxa"/>
            <w:noWrap w:val="0"/>
            <w:vAlign w:val="center"/>
          </w:tcPr>
          <w:p w14:paraId="425C8AD1">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w:t>
            </w:r>
          </w:p>
        </w:tc>
        <w:tc>
          <w:tcPr>
            <w:tcW w:w="1640" w:type="dxa"/>
            <w:noWrap w:val="0"/>
            <w:vAlign w:val="center"/>
          </w:tcPr>
          <w:p w14:paraId="07026592">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c>
          <w:tcPr>
            <w:tcW w:w="964" w:type="dxa"/>
            <w:noWrap w:val="0"/>
            <w:vAlign w:val="center"/>
          </w:tcPr>
          <w:p w14:paraId="40861722">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r w14:paraId="5C88F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1832" w:type="dxa"/>
            <w:gridSpan w:val="2"/>
            <w:noWrap w:val="0"/>
            <w:vAlign w:val="center"/>
          </w:tcPr>
          <w:p w14:paraId="1E6925B7">
            <w:pPr>
              <w:pStyle w:val="2"/>
              <w:keepNext/>
              <w:keepLines/>
              <w:pageBreakBefore w:val="0"/>
              <w:widowControl w:val="0"/>
              <w:kinsoku/>
              <w:wordWrap/>
              <w:overflowPunct/>
              <w:topLinePunct w:val="0"/>
              <w:autoSpaceDE/>
              <w:autoSpaceDN/>
              <w:bidi w:val="0"/>
              <w:adjustRightInd/>
              <w:snapToGrid w:val="0"/>
              <w:spacing w:before="0" w:after="0" w:line="240" w:lineRule="auto"/>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合计</w:t>
            </w:r>
          </w:p>
        </w:tc>
        <w:tc>
          <w:tcPr>
            <w:tcW w:w="7444" w:type="dxa"/>
            <w:gridSpan w:val="5"/>
            <w:noWrap w:val="0"/>
            <w:vAlign w:val="center"/>
          </w:tcPr>
          <w:p w14:paraId="79845B76">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u w:val="none"/>
                <w:lang w:val="en-US" w:eastAsia="zh-CN" w:bidi="ar"/>
              </w:rPr>
            </w:pPr>
          </w:p>
        </w:tc>
      </w:tr>
    </w:tbl>
    <w:p w14:paraId="54A7B4D3">
      <w:pPr>
        <w:rPr>
          <w:rFonts w:hint="eastAsia"/>
          <w:lang w:val="en-US" w:eastAsia="zh-CN"/>
        </w:rPr>
      </w:pPr>
    </w:p>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4FEC2E27">
      <w:pPr>
        <w:jc w:val="center"/>
        <w:rPr>
          <w:rFonts w:hint="eastAsia" w:ascii="黑体" w:eastAsia="黑体" w:cs="黑体"/>
          <w:color w:val="000000"/>
          <w:sz w:val="44"/>
          <w:szCs w:val="44"/>
          <w:lang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2B6447">
            <w:pPr>
              <w:spacing w:line="360" w:lineRule="auto"/>
              <w:jc w:val="center"/>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lang w:val="en-US" w:eastAsia="zh-CN"/>
              </w:rPr>
              <w:t xml:space="preserve">XJ2025185 </w:t>
            </w:r>
            <w:r>
              <w:rPr>
                <w:rFonts w:hint="eastAsia" w:ascii="仿宋_GB2312" w:hAnsi="仿宋_GB2312" w:eastAsia="仿宋_GB2312" w:cs="仿宋_GB2312"/>
                <w:sz w:val="28"/>
                <w:szCs w:val="28"/>
                <w:u w:val="none"/>
                <w:lang w:val="en-US" w:eastAsia="zh-CN"/>
              </w:rPr>
              <w:t>2026年绿植租赁服务采购项目</w:t>
            </w: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3E3565C7">
            <w:pPr>
              <w:jc w:val="center"/>
              <w:rPr>
                <w:rFonts w:hint="default" w:ascii="仿宋_GB2312" w:hAnsi="仿宋_GB2312" w:eastAsia="仿宋_GB2312" w:cs="仿宋_GB2312"/>
                <w:sz w:val="28"/>
                <w:szCs w:val="28"/>
                <w:lang w:val="en-US"/>
              </w:rPr>
            </w:pPr>
            <w:r>
              <w:rPr>
                <w:rFonts w:hint="eastAsia" w:ascii="仿宋_GB2312" w:eastAsia="仿宋_GB2312" w:cs="仿宋_GB2312"/>
                <w:color w:val="000000"/>
                <w:sz w:val="28"/>
                <w:szCs w:val="28"/>
                <w:lang w:val="en-US" w:eastAsia="zh-CN"/>
              </w:rPr>
              <w:t>243天</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租赁费、安装费用、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none"/>
          <w:lang w:val="en-US" w:eastAsia="zh-CN"/>
        </w:rPr>
        <w:t>我方在贵校组织的</w:t>
      </w:r>
      <w:r>
        <w:rPr>
          <w:rFonts w:hint="eastAsia" w:ascii="仿宋_GB2312" w:hAnsi="仿宋_GB2312" w:eastAsia="仿宋_GB2312" w:cs="仿宋_GB2312"/>
          <w:color w:val="000000"/>
          <w:sz w:val="21"/>
          <w:szCs w:val="21"/>
          <w:u w:val="single"/>
          <w:lang w:val="en-US" w:eastAsia="zh-CN"/>
        </w:rPr>
        <w:t>2026年绿植租赁服务采购项目</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63370307">
      <w:pPr>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185</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81E239E"/>
    <w:rsid w:val="08BD6F17"/>
    <w:rsid w:val="0AF745A0"/>
    <w:rsid w:val="0C54536A"/>
    <w:rsid w:val="124F29AD"/>
    <w:rsid w:val="12D45778"/>
    <w:rsid w:val="149F2F81"/>
    <w:rsid w:val="16AE2D51"/>
    <w:rsid w:val="1D8957C5"/>
    <w:rsid w:val="247634C5"/>
    <w:rsid w:val="29215311"/>
    <w:rsid w:val="297178A3"/>
    <w:rsid w:val="2B6C5405"/>
    <w:rsid w:val="2C687786"/>
    <w:rsid w:val="2C8F646D"/>
    <w:rsid w:val="31374572"/>
    <w:rsid w:val="34595660"/>
    <w:rsid w:val="382330F9"/>
    <w:rsid w:val="3BE072D6"/>
    <w:rsid w:val="3E1B58A0"/>
    <w:rsid w:val="402C6F40"/>
    <w:rsid w:val="47893ACF"/>
    <w:rsid w:val="489B717A"/>
    <w:rsid w:val="50893782"/>
    <w:rsid w:val="509B4E18"/>
    <w:rsid w:val="50E41479"/>
    <w:rsid w:val="51BC0756"/>
    <w:rsid w:val="54E13CEC"/>
    <w:rsid w:val="59276E10"/>
    <w:rsid w:val="5CED4607"/>
    <w:rsid w:val="5E4016FF"/>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 w:type="paragraph" w:customStyle="1" w:styleId="14">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3683</Words>
  <Characters>4068</Characters>
  <Lines>0</Lines>
  <Paragraphs>0</Paragraphs>
  <TotalTime>14</TotalTime>
  <ScaleCrop>false</ScaleCrop>
  <LinksUpToDate>false</LinksUpToDate>
  <CharactersWithSpaces>4986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2025-10-27T11:21:00Z</cp:lastPrinted>
  <dcterms:modified xsi:type="dcterms:W3CDTF">2025-10-28T06:34:30Z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