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ascii="宋体" w:hAnsi="宋体" w:cs="宋体"/>
          <w:b/>
          <w:bCs w:val="0"/>
          <w:sz w:val="28"/>
          <w:szCs w:val="28"/>
          <w:u w:val="none"/>
          <w:lang w:val="en-US" w:eastAsia="zh-CN"/>
        </w:rPr>
        <w:t>购置液压升降机项目（三次）</w:t>
      </w: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购置液压升降机采购项目（三次）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2281"/>
        <w:gridCol w:w="1944"/>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名称</w:t>
            </w:r>
          </w:p>
        </w:tc>
        <w:tc>
          <w:tcPr>
            <w:tcW w:w="5052" w:type="dxa"/>
            <w:gridSpan w:val="3"/>
          </w:tcPr>
          <w:p w14:paraId="055B5BD6">
            <w:pPr>
              <w:keepNext w:val="0"/>
              <w:keepLines w:val="0"/>
              <w:widowControl/>
              <w:suppressLineNumbers w:val="0"/>
              <w:jc w:val="center"/>
              <w:textAlignment w:val="center"/>
              <w:rPr>
                <w:rFonts w:hint="eastAsia" w:ascii="宋体" w:hAnsi="宋体" w:eastAsia="宋体" w:cs="宋体"/>
                <w:b/>
                <w:bCs/>
                <w:sz w:val="18"/>
                <w:szCs w:val="18"/>
                <w:vertAlign w:val="baseline"/>
                <w:lang w:val="en-US" w:eastAsia="zh-CN"/>
              </w:rPr>
            </w:pPr>
            <w:r>
              <w:rPr>
                <w:rFonts w:hint="eastAsia" w:ascii="宋体" w:hAnsi="宋体" w:eastAsia="宋体" w:cs="宋体"/>
                <w:i w:val="0"/>
                <w:iCs w:val="0"/>
                <w:color w:val="000000"/>
                <w:kern w:val="0"/>
                <w:sz w:val="18"/>
                <w:szCs w:val="18"/>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shd w:val="clear" w:color="auto" w:fill="auto"/>
            <w:vAlign w:val="center"/>
          </w:tcPr>
          <w:p w14:paraId="6F582C00">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12米</w:t>
            </w:r>
          </w:p>
          <w:p w14:paraId="13EF1BBE">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剪叉</w:t>
            </w:r>
          </w:p>
          <w:p w14:paraId="7C0FA5E2">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液压</w:t>
            </w:r>
          </w:p>
          <w:p w14:paraId="16ED5575">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升降</w:t>
            </w:r>
          </w:p>
          <w:p w14:paraId="65258B4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b/>
                <w:bCs w:val="0"/>
                <w:sz w:val="18"/>
                <w:szCs w:val="18"/>
                <w:u w:val="none"/>
                <w:lang w:val="en-US" w:eastAsia="zh-CN"/>
              </w:rPr>
              <w:t>机</w:t>
            </w:r>
          </w:p>
        </w:tc>
        <w:tc>
          <w:tcPr>
            <w:tcW w:w="827" w:type="dxa"/>
            <w:shd w:val="clear" w:color="auto" w:fill="auto"/>
            <w:vAlign w:val="center"/>
          </w:tcPr>
          <w:p w14:paraId="014FEC6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2281" w:type="dxa"/>
            <w:shd w:val="clear" w:color="auto" w:fill="auto"/>
            <w:vAlign w:val="center"/>
          </w:tcPr>
          <w:p w14:paraId="615E776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型号</w:t>
            </w:r>
          </w:p>
        </w:tc>
        <w:tc>
          <w:tcPr>
            <w:tcW w:w="1944" w:type="dxa"/>
            <w:shd w:val="clear" w:color="auto" w:fill="auto"/>
            <w:vAlign w:val="center"/>
          </w:tcPr>
          <w:p w14:paraId="09A8C4F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SJYL-1214(一键调平)</w:t>
            </w:r>
          </w:p>
        </w:tc>
        <w:tc>
          <w:tcPr>
            <w:tcW w:w="792" w:type="dxa"/>
            <w:vMerge w:val="restart"/>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台</w:t>
            </w:r>
          </w:p>
        </w:tc>
        <w:tc>
          <w:tcPr>
            <w:tcW w:w="708" w:type="dxa"/>
            <w:vMerge w:val="restart"/>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1</w:t>
            </w:r>
          </w:p>
        </w:tc>
        <w:tc>
          <w:tcPr>
            <w:tcW w:w="924" w:type="dxa"/>
            <w:vMerge w:val="restart"/>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restart"/>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2DDD6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758F8C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2ECF17A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2281" w:type="dxa"/>
            <w:shd w:val="clear" w:color="auto" w:fill="auto"/>
            <w:vAlign w:val="center"/>
          </w:tcPr>
          <w:p w14:paraId="12AFCA3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安全工作载荷</w:t>
            </w:r>
          </w:p>
        </w:tc>
        <w:tc>
          <w:tcPr>
            <w:tcW w:w="1944" w:type="dxa"/>
            <w:shd w:val="clear" w:color="auto" w:fill="auto"/>
            <w:vAlign w:val="center"/>
          </w:tcPr>
          <w:p w14:paraId="4D7148B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320kg</w:t>
            </w:r>
          </w:p>
        </w:tc>
        <w:tc>
          <w:tcPr>
            <w:tcW w:w="792" w:type="dxa"/>
            <w:vMerge w:val="continue"/>
          </w:tcPr>
          <w:p w14:paraId="72021CA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4780D40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59DA522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6ADB3F7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3506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621529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1F24920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2281" w:type="dxa"/>
            <w:shd w:val="clear" w:color="auto" w:fill="auto"/>
            <w:vAlign w:val="center"/>
          </w:tcPr>
          <w:p w14:paraId="115B3FB3">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延伸平台安全工作载荷</w:t>
            </w:r>
          </w:p>
        </w:tc>
        <w:tc>
          <w:tcPr>
            <w:tcW w:w="1944" w:type="dxa"/>
            <w:shd w:val="clear" w:color="auto" w:fill="auto"/>
            <w:vAlign w:val="center"/>
          </w:tcPr>
          <w:p w14:paraId="206F7F3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113kg</w:t>
            </w:r>
          </w:p>
        </w:tc>
        <w:tc>
          <w:tcPr>
            <w:tcW w:w="792" w:type="dxa"/>
            <w:vMerge w:val="continue"/>
          </w:tcPr>
          <w:p w14:paraId="4EA8970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4E1E695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793C77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0B74092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37333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3DF4042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08C6913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2281" w:type="dxa"/>
            <w:shd w:val="clear" w:color="auto" w:fill="auto"/>
            <w:vAlign w:val="center"/>
          </w:tcPr>
          <w:p w14:paraId="4DB6798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最大工作人数</w:t>
            </w:r>
          </w:p>
        </w:tc>
        <w:tc>
          <w:tcPr>
            <w:tcW w:w="1944" w:type="dxa"/>
            <w:shd w:val="clear" w:color="auto" w:fill="auto"/>
            <w:vAlign w:val="center"/>
          </w:tcPr>
          <w:p w14:paraId="08BE2A0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92" w:type="dxa"/>
            <w:vMerge w:val="continue"/>
          </w:tcPr>
          <w:p w14:paraId="60C5874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89371E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D07892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5CC5653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12196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D8898D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2557385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2281" w:type="dxa"/>
            <w:shd w:val="clear" w:color="auto" w:fill="auto"/>
            <w:vAlign w:val="center"/>
          </w:tcPr>
          <w:p w14:paraId="01043C93">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最大工作高度(A)</w:t>
            </w:r>
          </w:p>
        </w:tc>
        <w:tc>
          <w:tcPr>
            <w:tcW w:w="1944" w:type="dxa"/>
            <w:shd w:val="clear" w:color="auto" w:fill="auto"/>
            <w:vAlign w:val="center"/>
          </w:tcPr>
          <w:p w14:paraId="100D72A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14m</w:t>
            </w:r>
          </w:p>
        </w:tc>
        <w:tc>
          <w:tcPr>
            <w:tcW w:w="792" w:type="dxa"/>
            <w:vMerge w:val="continue"/>
          </w:tcPr>
          <w:p w14:paraId="1988227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7C0C45E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21BE3D5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4001716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D5D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01904E7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1A3F540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2281" w:type="dxa"/>
            <w:shd w:val="clear" w:color="auto" w:fill="auto"/>
            <w:vAlign w:val="center"/>
          </w:tcPr>
          <w:p w14:paraId="449426F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最大平台高度(B)</w:t>
            </w:r>
          </w:p>
        </w:tc>
        <w:tc>
          <w:tcPr>
            <w:tcW w:w="1944" w:type="dxa"/>
            <w:shd w:val="clear" w:color="auto" w:fill="auto"/>
            <w:vAlign w:val="center"/>
          </w:tcPr>
          <w:p w14:paraId="49ED13C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12m</w:t>
            </w:r>
          </w:p>
        </w:tc>
        <w:tc>
          <w:tcPr>
            <w:tcW w:w="792" w:type="dxa"/>
            <w:vMerge w:val="continue"/>
          </w:tcPr>
          <w:p w14:paraId="0CD63D2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BB6A78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3AC88FD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40773FA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29DD6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0DD2D7E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65F80E8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2281" w:type="dxa"/>
            <w:shd w:val="clear" w:color="auto" w:fill="auto"/>
            <w:vAlign w:val="center"/>
          </w:tcPr>
          <w:p w14:paraId="62DA256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整机长度(C)</w:t>
            </w:r>
          </w:p>
        </w:tc>
        <w:tc>
          <w:tcPr>
            <w:tcW w:w="1944" w:type="dxa"/>
            <w:shd w:val="clear" w:color="auto" w:fill="auto"/>
            <w:vAlign w:val="center"/>
          </w:tcPr>
          <w:p w14:paraId="38E0FFB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2900mm</w:t>
            </w:r>
          </w:p>
        </w:tc>
        <w:tc>
          <w:tcPr>
            <w:tcW w:w="792" w:type="dxa"/>
            <w:vMerge w:val="continue"/>
          </w:tcPr>
          <w:p w14:paraId="44CC3FE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45CD239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2514CE0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1C89D2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8579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0B1BAA2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046FB3E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8</w:t>
            </w:r>
          </w:p>
        </w:tc>
        <w:tc>
          <w:tcPr>
            <w:tcW w:w="2281" w:type="dxa"/>
            <w:shd w:val="clear" w:color="auto" w:fill="auto"/>
            <w:vAlign w:val="center"/>
          </w:tcPr>
          <w:p w14:paraId="3E72D1F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整机宽度(D)</w:t>
            </w:r>
          </w:p>
        </w:tc>
        <w:tc>
          <w:tcPr>
            <w:tcW w:w="1944" w:type="dxa"/>
            <w:shd w:val="clear" w:color="auto" w:fill="auto"/>
            <w:vAlign w:val="center"/>
          </w:tcPr>
          <w:p w14:paraId="79E6F75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1900mm</w:t>
            </w:r>
          </w:p>
        </w:tc>
        <w:tc>
          <w:tcPr>
            <w:tcW w:w="792" w:type="dxa"/>
            <w:vMerge w:val="continue"/>
          </w:tcPr>
          <w:p w14:paraId="2EC3919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579667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C9F486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548957B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CB51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30BD1C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7D8FCA9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9</w:t>
            </w:r>
          </w:p>
        </w:tc>
        <w:tc>
          <w:tcPr>
            <w:tcW w:w="2281" w:type="dxa"/>
            <w:shd w:val="clear" w:color="auto" w:fill="auto"/>
            <w:vAlign w:val="center"/>
          </w:tcPr>
          <w:p w14:paraId="1DAEA54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整机高度（围栏未折叠）(E)</w:t>
            </w:r>
          </w:p>
        </w:tc>
        <w:tc>
          <w:tcPr>
            <w:tcW w:w="1944" w:type="dxa"/>
            <w:shd w:val="clear" w:color="auto" w:fill="auto"/>
            <w:vAlign w:val="center"/>
          </w:tcPr>
          <w:p w14:paraId="67203040">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2490mm</w:t>
            </w:r>
          </w:p>
        </w:tc>
        <w:tc>
          <w:tcPr>
            <w:tcW w:w="792" w:type="dxa"/>
            <w:vMerge w:val="continue"/>
          </w:tcPr>
          <w:p w14:paraId="46F2D0B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2F9B8A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34371E2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3248EF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EB77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6810BA3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4F059D83">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2281" w:type="dxa"/>
            <w:shd w:val="clear" w:color="auto" w:fill="auto"/>
            <w:vAlign w:val="center"/>
          </w:tcPr>
          <w:p w14:paraId="11EABBF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整机高度（围栏折叠）</w:t>
            </w:r>
          </w:p>
        </w:tc>
        <w:tc>
          <w:tcPr>
            <w:tcW w:w="1944" w:type="dxa"/>
            <w:shd w:val="clear" w:color="auto" w:fill="auto"/>
            <w:vAlign w:val="center"/>
          </w:tcPr>
          <w:p w14:paraId="1542160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1940mm</w:t>
            </w:r>
          </w:p>
        </w:tc>
        <w:tc>
          <w:tcPr>
            <w:tcW w:w="792" w:type="dxa"/>
            <w:vMerge w:val="continue"/>
          </w:tcPr>
          <w:p w14:paraId="332D1B1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41FD723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5F7DF52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5DE2C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3C06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7F7B1A7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2062B75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11</w:t>
            </w:r>
          </w:p>
        </w:tc>
        <w:tc>
          <w:tcPr>
            <w:tcW w:w="2281" w:type="dxa"/>
            <w:shd w:val="clear" w:color="auto" w:fill="auto"/>
            <w:vAlign w:val="center"/>
          </w:tcPr>
          <w:p w14:paraId="4382DE9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工作平台尺寸（长X宽(F))</w:t>
            </w:r>
          </w:p>
        </w:tc>
        <w:tc>
          <w:tcPr>
            <w:tcW w:w="1944" w:type="dxa"/>
            <w:shd w:val="clear" w:color="auto" w:fill="auto"/>
            <w:vAlign w:val="center"/>
          </w:tcPr>
          <w:p w14:paraId="620BC60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2300*1170mm</w:t>
            </w:r>
          </w:p>
        </w:tc>
        <w:tc>
          <w:tcPr>
            <w:tcW w:w="792" w:type="dxa"/>
            <w:vMerge w:val="continue"/>
          </w:tcPr>
          <w:p w14:paraId="6FBFDA7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CAC020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3E46CF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662E45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E220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673E382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3D3BC5F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12</w:t>
            </w:r>
          </w:p>
        </w:tc>
        <w:tc>
          <w:tcPr>
            <w:tcW w:w="2281" w:type="dxa"/>
            <w:shd w:val="clear" w:color="auto" w:fill="auto"/>
            <w:vAlign w:val="center"/>
          </w:tcPr>
          <w:p w14:paraId="5FB8A75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平台延伸尺寸(G)</w:t>
            </w:r>
          </w:p>
        </w:tc>
        <w:tc>
          <w:tcPr>
            <w:tcW w:w="1944" w:type="dxa"/>
            <w:shd w:val="clear" w:color="auto" w:fill="auto"/>
            <w:vAlign w:val="center"/>
          </w:tcPr>
          <w:p w14:paraId="1973BCD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900mm</w:t>
            </w:r>
          </w:p>
        </w:tc>
        <w:tc>
          <w:tcPr>
            <w:tcW w:w="792" w:type="dxa"/>
            <w:vMerge w:val="continue"/>
          </w:tcPr>
          <w:p w14:paraId="20A53CE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6CB185B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7448C4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0BAC129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0A636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252BDC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095D363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13</w:t>
            </w:r>
          </w:p>
        </w:tc>
        <w:tc>
          <w:tcPr>
            <w:tcW w:w="2281" w:type="dxa"/>
            <w:shd w:val="clear" w:color="auto" w:fill="auto"/>
            <w:vAlign w:val="center"/>
          </w:tcPr>
          <w:p w14:paraId="76252A5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最小离地间隙</w:t>
            </w:r>
          </w:p>
        </w:tc>
        <w:tc>
          <w:tcPr>
            <w:tcW w:w="1944" w:type="dxa"/>
            <w:shd w:val="clear" w:color="auto" w:fill="auto"/>
            <w:vAlign w:val="center"/>
          </w:tcPr>
          <w:p w14:paraId="1551047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150mm</w:t>
            </w:r>
          </w:p>
        </w:tc>
        <w:tc>
          <w:tcPr>
            <w:tcW w:w="792" w:type="dxa"/>
            <w:vMerge w:val="continue"/>
          </w:tcPr>
          <w:p w14:paraId="38614A0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340BB1D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52F7A6C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7BEA545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274EC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D0DFB5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6D7EEEC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14</w:t>
            </w:r>
          </w:p>
        </w:tc>
        <w:tc>
          <w:tcPr>
            <w:tcW w:w="2281" w:type="dxa"/>
            <w:shd w:val="clear" w:color="auto" w:fill="auto"/>
            <w:vAlign w:val="center"/>
          </w:tcPr>
          <w:p w14:paraId="356462E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最小转弯半径（内轮）</w:t>
            </w:r>
          </w:p>
        </w:tc>
        <w:tc>
          <w:tcPr>
            <w:tcW w:w="1944" w:type="dxa"/>
            <w:shd w:val="clear" w:color="auto" w:fill="auto"/>
            <w:vAlign w:val="center"/>
          </w:tcPr>
          <w:p w14:paraId="0333AC3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0</w:t>
            </w:r>
          </w:p>
        </w:tc>
        <w:tc>
          <w:tcPr>
            <w:tcW w:w="792" w:type="dxa"/>
            <w:vMerge w:val="continue"/>
          </w:tcPr>
          <w:p w14:paraId="703210F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3EE7C5B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2BA5C0C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4B77AD3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9630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23A6662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3C5F2FD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2281" w:type="dxa"/>
            <w:shd w:val="clear" w:color="auto" w:fill="auto"/>
            <w:vAlign w:val="center"/>
          </w:tcPr>
          <w:p w14:paraId="0DD7D91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起升电机</w:t>
            </w:r>
          </w:p>
        </w:tc>
        <w:tc>
          <w:tcPr>
            <w:tcW w:w="1944" w:type="dxa"/>
            <w:shd w:val="clear" w:color="auto" w:fill="auto"/>
            <w:vAlign w:val="center"/>
          </w:tcPr>
          <w:p w14:paraId="67D5A37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48v/4kw</w:t>
            </w:r>
          </w:p>
        </w:tc>
        <w:tc>
          <w:tcPr>
            <w:tcW w:w="792" w:type="dxa"/>
            <w:vMerge w:val="continue"/>
          </w:tcPr>
          <w:p w14:paraId="31F7BB7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CFD652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301578A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01C551E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1CE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67F1C63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55E1CC5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16</w:t>
            </w:r>
          </w:p>
        </w:tc>
        <w:tc>
          <w:tcPr>
            <w:tcW w:w="2281" w:type="dxa"/>
            <w:shd w:val="clear" w:color="auto" w:fill="auto"/>
            <w:vAlign w:val="center"/>
          </w:tcPr>
          <w:p w14:paraId="2FAE2A4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驱动马达</w:t>
            </w:r>
          </w:p>
        </w:tc>
        <w:tc>
          <w:tcPr>
            <w:tcW w:w="1944" w:type="dxa"/>
            <w:shd w:val="clear" w:color="auto" w:fill="auto"/>
            <w:vAlign w:val="center"/>
          </w:tcPr>
          <w:p w14:paraId="4642F49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液压马达</w:t>
            </w:r>
          </w:p>
        </w:tc>
        <w:tc>
          <w:tcPr>
            <w:tcW w:w="792" w:type="dxa"/>
            <w:vMerge w:val="continue"/>
          </w:tcPr>
          <w:p w14:paraId="57E9130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73D05E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732CA45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31BFE9A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4648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1EF736A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3901693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17</w:t>
            </w:r>
          </w:p>
        </w:tc>
        <w:tc>
          <w:tcPr>
            <w:tcW w:w="2281" w:type="dxa"/>
            <w:shd w:val="clear" w:color="auto" w:fill="auto"/>
            <w:vAlign w:val="center"/>
          </w:tcPr>
          <w:p w14:paraId="037E21D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机器行驶速度（收拢状态）</w:t>
            </w:r>
          </w:p>
        </w:tc>
        <w:tc>
          <w:tcPr>
            <w:tcW w:w="1944" w:type="dxa"/>
            <w:shd w:val="clear" w:color="auto" w:fill="auto"/>
            <w:vAlign w:val="center"/>
          </w:tcPr>
          <w:p w14:paraId="374213B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 5km/h</w:t>
            </w:r>
          </w:p>
        </w:tc>
        <w:tc>
          <w:tcPr>
            <w:tcW w:w="792" w:type="dxa"/>
            <w:vMerge w:val="continue"/>
          </w:tcPr>
          <w:p w14:paraId="4A42171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5164A3F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EA4942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3CEB7F1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0FC3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7960912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1D8C752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18</w:t>
            </w:r>
          </w:p>
        </w:tc>
        <w:tc>
          <w:tcPr>
            <w:tcW w:w="2281" w:type="dxa"/>
            <w:shd w:val="clear" w:color="auto" w:fill="auto"/>
            <w:vAlign w:val="center"/>
          </w:tcPr>
          <w:p w14:paraId="7FD802D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上升/下降速度</w:t>
            </w:r>
          </w:p>
        </w:tc>
        <w:tc>
          <w:tcPr>
            <w:tcW w:w="1944" w:type="dxa"/>
            <w:shd w:val="clear" w:color="auto" w:fill="auto"/>
            <w:vAlign w:val="center"/>
          </w:tcPr>
          <w:p w14:paraId="37BA9B9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4-6m/min</w:t>
            </w:r>
          </w:p>
        </w:tc>
        <w:tc>
          <w:tcPr>
            <w:tcW w:w="792" w:type="dxa"/>
            <w:vMerge w:val="continue"/>
          </w:tcPr>
          <w:p w14:paraId="38F1DE3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3D08A34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75426F7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054A04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07C8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D2125B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6A69EAC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19</w:t>
            </w:r>
          </w:p>
        </w:tc>
        <w:tc>
          <w:tcPr>
            <w:tcW w:w="2281" w:type="dxa"/>
            <w:shd w:val="clear" w:color="auto" w:fill="auto"/>
            <w:vAlign w:val="center"/>
          </w:tcPr>
          <w:p w14:paraId="1E8058D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充电器</w:t>
            </w:r>
          </w:p>
        </w:tc>
        <w:tc>
          <w:tcPr>
            <w:tcW w:w="1944" w:type="dxa"/>
            <w:shd w:val="clear" w:color="auto" w:fill="auto"/>
            <w:vAlign w:val="center"/>
          </w:tcPr>
          <w:p w14:paraId="0B0A6C5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48v/30A</w:t>
            </w:r>
          </w:p>
        </w:tc>
        <w:tc>
          <w:tcPr>
            <w:tcW w:w="792" w:type="dxa"/>
            <w:vMerge w:val="continue"/>
          </w:tcPr>
          <w:p w14:paraId="2602127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39C6D4B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586BE9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6A1D36A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2196F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DEC36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01A1A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281" w:type="dxa"/>
            <w:shd w:val="clear" w:color="auto" w:fill="auto"/>
            <w:vAlign w:val="center"/>
          </w:tcPr>
          <w:p w14:paraId="3ED929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最大爬坡能力</w:t>
            </w:r>
          </w:p>
        </w:tc>
        <w:tc>
          <w:tcPr>
            <w:tcW w:w="1944" w:type="dxa"/>
            <w:shd w:val="clear" w:color="auto" w:fill="auto"/>
            <w:vAlign w:val="center"/>
          </w:tcPr>
          <w:p w14:paraId="606266B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30%</w:t>
            </w:r>
          </w:p>
        </w:tc>
        <w:tc>
          <w:tcPr>
            <w:tcW w:w="792" w:type="dxa"/>
            <w:vMerge w:val="continue"/>
          </w:tcPr>
          <w:p w14:paraId="40F23A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164F88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FFA19C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0877BB4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FEAD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33DCC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1A2D8A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281" w:type="dxa"/>
            <w:shd w:val="clear" w:color="auto" w:fill="auto"/>
            <w:vAlign w:val="center"/>
          </w:tcPr>
          <w:p w14:paraId="75498A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工作最大允许角度（室内/室外）</w:t>
            </w:r>
          </w:p>
        </w:tc>
        <w:tc>
          <w:tcPr>
            <w:tcW w:w="1944" w:type="dxa"/>
            <w:shd w:val="clear" w:color="auto" w:fill="auto"/>
            <w:vAlign w:val="center"/>
          </w:tcPr>
          <w:p w14:paraId="5EED218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2°/3°</w:t>
            </w:r>
          </w:p>
        </w:tc>
        <w:tc>
          <w:tcPr>
            <w:tcW w:w="792" w:type="dxa"/>
            <w:vMerge w:val="continue"/>
          </w:tcPr>
          <w:p w14:paraId="7229E58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5ACA9F2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7B6E8D3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A0D689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2B6C2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751EE5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4DA76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281" w:type="dxa"/>
            <w:shd w:val="clear" w:color="auto" w:fill="auto"/>
            <w:vAlign w:val="center"/>
          </w:tcPr>
          <w:p w14:paraId="7D6377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履带</w:t>
            </w:r>
          </w:p>
        </w:tc>
        <w:tc>
          <w:tcPr>
            <w:tcW w:w="1944" w:type="dxa"/>
            <w:shd w:val="clear" w:color="auto" w:fill="auto"/>
            <w:vAlign w:val="center"/>
          </w:tcPr>
          <w:p w14:paraId="66C96C4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BX-X-20橡胶履带</w:t>
            </w:r>
          </w:p>
        </w:tc>
        <w:tc>
          <w:tcPr>
            <w:tcW w:w="792" w:type="dxa"/>
            <w:vMerge w:val="continue"/>
          </w:tcPr>
          <w:p w14:paraId="7DC6A00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4C06A9B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00E0212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EE53AA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31E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30185F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631792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281" w:type="dxa"/>
            <w:shd w:val="clear" w:color="auto" w:fill="auto"/>
            <w:vAlign w:val="center"/>
          </w:tcPr>
          <w:p w14:paraId="239EC6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整机重量</w:t>
            </w:r>
          </w:p>
        </w:tc>
        <w:tc>
          <w:tcPr>
            <w:tcW w:w="1944" w:type="dxa"/>
            <w:shd w:val="clear" w:color="auto" w:fill="auto"/>
            <w:vAlign w:val="center"/>
          </w:tcPr>
          <w:p w14:paraId="384B5A8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3200kg</w:t>
            </w:r>
          </w:p>
        </w:tc>
        <w:tc>
          <w:tcPr>
            <w:tcW w:w="792" w:type="dxa"/>
            <w:vMerge w:val="continue"/>
          </w:tcPr>
          <w:p w14:paraId="719DEF8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50060FA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20F3C5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4536DC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6"/>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25000元。超过预算的报价为无效报价。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3C10F4A2">
      <w:pPr>
        <w:rPr>
          <w:rFonts w:hint="eastAsia" w:ascii="黑体" w:eastAsia="黑体" w:cs="黑体"/>
          <w:color w:val="000000"/>
          <w:sz w:val="36"/>
          <w:szCs w:val="36"/>
          <w:lang w:val="en-US" w:eastAsia="zh-CN"/>
        </w:rPr>
      </w:pPr>
    </w:p>
    <w:p w14:paraId="031D831C">
      <w:pPr>
        <w:pStyle w:val="2"/>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液压升降机采购项目（三次）分项报价表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2281"/>
        <w:gridCol w:w="1944"/>
        <w:gridCol w:w="792"/>
        <w:gridCol w:w="708"/>
        <w:gridCol w:w="924"/>
        <w:gridCol w:w="966"/>
      </w:tblGrid>
      <w:tr w14:paraId="0FA34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511F35A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名称</w:t>
            </w:r>
          </w:p>
        </w:tc>
        <w:tc>
          <w:tcPr>
            <w:tcW w:w="5052" w:type="dxa"/>
            <w:gridSpan w:val="3"/>
          </w:tcPr>
          <w:p w14:paraId="4A28AB7E">
            <w:pPr>
              <w:keepNext w:val="0"/>
              <w:keepLines w:val="0"/>
              <w:widowControl/>
              <w:suppressLineNumbers w:val="0"/>
              <w:jc w:val="center"/>
              <w:textAlignment w:val="center"/>
              <w:rPr>
                <w:rFonts w:hint="eastAsia" w:ascii="宋体" w:hAnsi="宋体" w:eastAsia="宋体" w:cs="宋体"/>
                <w:b/>
                <w:bCs/>
                <w:sz w:val="18"/>
                <w:szCs w:val="18"/>
                <w:vertAlign w:val="baseline"/>
                <w:lang w:val="en-US" w:eastAsia="zh-CN"/>
              </w:rPr>
            </w:pPr>
            <w:r>
              <w:rPr>
                <w:rFonts w:hint="eastAsia" w:ascii="宋体" w:hAnsi="宋体" w:eastAsia="宋体" w:cs="宋体"/>
                <w:i w:val="0"/>
                <w:iCs w:val="0"/>
                <w:color w:val="000000"/>
                <w:kern w:val="0"/>
                <w:sz w:val="18"/>
                <w:szCs w:val="18"/>
                <w:u w:val="none"/>
                <w:lang w:val="en-US" w:eastAsia="zh-CN" w:bidi="ar"/>
              </w:rPr>
              <w:t>基本参数</w:t>
            </w:r>
          </w:p>
        </w:tc>
        <w:tc>
          <w:tcPr>
            <w:tcW w:w="792" w:type="dxa"/>
          </w:tcPr>
          <w:p w14:paraId="07A0E51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单位</w:t>
            </w:r>
          </w:p>
        </w:tc>
        <w:tc>
          <w:tcPr>
            <w:tcW w:w="708" w:type="dxa"/>
          </w:tcPr>
          <w:p w14:paraId="22D0DBF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数量</w:t>
            </w:r>
          </w:p>
        </w:tc>
        <w:tc>
          <w:tcPr>
            <w:tcW w:w="924" w:type="dxa"/>
          </w:tcPr>
          <w:p w14:paraId="3A51015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单价</w:t>
            </w:r>
          </w:p>
        </w:tc>
        <w:tc>
          <w:tcPr>
            <w:tcW w:w="966" w:type="dxa"/>
          </w:tcPr>
          <w:p w14:paraId="070951C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金额</w:t>
            </w:r>
          </w:p>
        </w:tc>
      </w:tr>
      <w:tr w14:paraId="3388F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shd w:val="clear" w:color="auto" w:fill="auto"/>
            <w:vAlign w:val="center"/>
          </w:tcPr>
          <w:p w14:paraId="53F36A0B">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12米</w:t>
            </w:r>
          </w:p>
          <w:p w14:paraId="466E8882">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剪叉</w:t>
            </w:r>
          </w:p>
          <w:p w14:paraId="2B053F40">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液压</w:t>
            </w:r>
          </w:p>
          <w:p w14:paraId="7379B855">
            <w:pPr>
              <w:keepNext w:val="0"/>
              <w:keepLines w:val="0"/>
              <w:widowControl/>
              <w:suppressLineNumbers w:val="0"/>
              <w:jc w:val="center"/>
              <w:textAlignment w:val="center"/>
              <w:rPr>
                <w:rFonts w:hint="eastAsia" w:ascii="宋体" w:hAnsi="宋体" w:eastAsia="宋体" w:cs="宋体"/>
                <w:b/>
                <w:bCs w:val="0"/>
                <w:sz w:val="18"/>
                <w:szCs w:val="18"/>
                <w:u w:val="none"/>
                <w:lang w:val="en-US" w:eastAsia="zh-CN"/>
              </w:rPr>
            </w:pPr>
            <w:r>
              <w:rPr>
                <w:rFonts w:hint="eastAsia" w:ascii="宋体" w:hAnsi="宋体" w:eastAsia="宋体" w:cs="宋体"/>
                <w:b/>
                <w:bCs w:val="0"/>
                <w:sz w:val="18"/>
                <w:szCs w:val="18"/>
                <w:u w:val="none"/>
                <w:lang w:val="en-US" w:eastAsia="zh-CN"/>
              </w:rPr>
              <w:t>升降</w:t>
            </w:r>
          </w:p>
          <w:p w14:paraId="05B0AD0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b/>
                <w:bCs w:val="0"/>
                <w:sz w:val="18"/>
                <w:szCs w:val="18"/>
                <w:u w:val="none"/>
                <w:lang w:val="en-US" w:eastAsia="zh-CN"/>
              </w:rPr>
              <w:t>机</w:t>
            </w:r>
          </w:p>
        </w:tc>
        <w:tc>
          <w:tcPr>
            <w:tcW w:w="827" w:type="dxa"/>
            <w:shd w:val="clear" w:color="auto" w:fill="auto"/>
            <w:vAlign w:val="center"/>
          </w:tcPr>
          <w:p w14:paraId="5C521B8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2281" w:type="dxa"/>
            <w:shd w:val="clear" w:color="auto" w:fill="auto"/>
            <w:vAlign w:val="center"/>
          </w:tcPr>
          <w:p w14:paraId="3FD5655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型号</w:t>
            </w:r>
          </w:p>
        </w:tc>
        <w:tc>
          <w:tcPr>
            <w:tcW w:w="1944" w:type="dxa"/>
            <w:shd w:val="clear" w:color="auto" w:fill="auto"/>
            <w:vAlign w:val="center"/>
          </w:tcPr>
          <w:p w14:paraId="626893A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SJYL-1214(一键调平)</w:t>
            </w:r>
          </w:p>
        </w:tc>
        <w:tc>
          <w:tcPr>
            <w:tcW w:w="792" w:type="dxa"/>
            <w:vMerge w:val="restart"/>
            <w:vAlign w:val="center"/>
          </w:tcPr>
          <w:p w14:paraId="55C5FBE6">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台</w:t>
            </w:r>
          </w:p>
        </w:tc>
        <w:tc>
          <w:tcPr>
            <w:tcW w:w="708" w:type="dxa"/>
            <w:vMerge w:val="restart"/>
            <w:vAlign w:val="center"/>
          </w:tcPr>
          <w:p w14:paraId="6C318D01">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1</w:t>
            </w:r>
          </w:p>
        </w:tc>
        <w:tc>
          <w:tcPr>
            <w:tcW w:w="924" w:type="dxa"/>
            <w:vMerge w:val="restart"/>
          </w:tcPr>
          <w:p w14:paraId="76CC8BD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restart"/>
          </w:tcPr>
          <w:p w14:paraId="11E4F6C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4D30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7748FFE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11A9204A">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2281" w:type="dxa"/>
            <w:shd w:val="clear" w:color="auto" w:fill="auto"/>
            <w:vAlign w:val="center"/>
          </w:tcPr>
          <w:p w14:paraId="4CCA866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安全工作载荷</w:t>
            </w:r>
          </w:p>
        </w:tc>
        <w:tc>
          <w:tcPr>
            <w:tcW w:w="1944" w:type="dxa"/>
            <w:shd w:val="clear" w:color="auto" w:fill="auto"/>
            <w:vAlign w:val="center"/>
          </w:tcPr>
          <w:p w14:paraId="6E15E50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320kg</w:t>
            </w:r>
          </w:p>
        </w:tc>
        <w:tc>
          <w:tcPr>
            <w:tcW w:w="792" w:type="dxa"/>
            <w:vMerge w:val="continue"/>
          </w:tcPr>
          <w:p w14:paraId="498A725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E11878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5DBDF0B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7395470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6EBF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CB7D143">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7B512BF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2281" w:type="dxa"/>
            <w:shd w:val="clear" w:color="auto" w:fill="auto"/>
            <w:vAlign w:val="center"/>
          </w:tcPr>
          <w:p w14:paraId="4410CCC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延伸平台安全工作载荷</w:t>
            </w:r>
          </w:p>
        </w:tc>
        <w:tc>
          <w:tcPr>
            <w:tcW w:w="1944" w:type="dxa"/>
            <w:shd w:val="clear" w:color="auto" w:fill="auto"/>
            <w:vAlign w:val="center"/>
          </w:tcPr>
          <w:p w14:paraId="402E240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113kg</w:t>
            </w:r>
          </w:p>
        </w:tc>
        <w:tc>
          <w:tcPr>
            <w:tcW w:w="792" w:type="dxa"/>
            <w:vMerge w:val="continue"/>
          </w:tcPr>
          <w:p w14:paraId="37497E5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1A0638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26643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2221C5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1E022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3A67C6B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411D193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2281" w:type="dxa"/>
            <w:shd w:val="clear" w:color="auto" w:fill="auto"/>
            <w:vAlign w:val="center"/>
          </w:tcPr>
          <w:p w14:paraId="6F01D69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最大工作人数</w:t>
            </w:r>
          </w:p>
        </w:tc>
        <w:tc>
          <w:tcPr>
            <w:tcW w:w="1944" w:type="dxa"/>
            <w:shd w:val="clear" w:color="auto" w:fill="auto"/>
            <w:vAlign w:val="center"/>
          </w:tcPr>
          <w:p w14:paraId="3F39609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92" w:type="dxa"/>
            <w:vMerge w:val="continue"/>
          </w:tcPr>
          <w:p w14:paraId="26C7481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611DF32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53DCA61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5535F7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03F7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253A001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6C872FD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2281" w:type="dxa"/>
            <w:shd w:val="clear" w:color="auto" w:fill="auto"/>
            <w:vAlign w:val="center"/>
          </w:tcPr>
          <w:p w14:paraId="1F5A9F3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最大工作高度(A)</w:t>
            </w:r>
          </w:p>
        </w:tc>
        <w:tc>
          <w:tcPr>
            <w:tcW w:w="1944" w:type="dxa"/>
            <w:shd w:val="clear" w:color="auto" w:fill="auto"/>
            <w:vAlign w:val="center"/>
          </w:tcPr>
          <w:p w14:paraId="576A27F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14m</w:t>
            </w:r>
          </w:p>
        </w:tc>
        <w:tc>
          <w:tcPr>
            <w:tcW w:w="792" w:type="dxa"/>
            <w:vMerge w:val="continue"/>
          </w:tcPr>
          <w:p w14:paraId="7E20535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D1BB69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47286FF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31AE47F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444AD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16A9895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73FDAB5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2281" w:type="dxa"/>
            <w:shd w:val="clear" w:color="auto" w:fill="auto"/>
            <w:vAlign w:val="center"/>
          </w:tcPr>
          <w:p w14:paraId="7ACF0123">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最大平台高度(B)</w:t>
            </w:r>
          </w:p>
        </w:tc>
        <w:tc>
          <w:tcPr>
            <w:tcW w:w="1944" w:type="dxa"/>
            <w:shd w:val="clear" w:color="auto" w:fill="auto"/>
            <w:vAlign w:val="center"/>
          </w:tcPr>
          <w:p w14:paraId="4D99C0A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12m</w:t>
            </w:r>
          </w:p>
        </w:tc>
        <w:tc>
          <w:tcPr>
            <w:tcW w:w="792" w:type="dxa"/>
            <w:vMerge w:val="continue"/>
          </w:tcPr>
          <w:p w14:paraId="3F1D1B6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A07BFB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7A74E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60808F8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5947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3739D96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4FB2B07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2281" w:type="dxa"/>
            <w:shd w:val="clear" w:color="auto" w:fill="auto"/>
            <w:vAlign w:val="center"/>
          </w:tcPr>
          <w:p w14:paraId="2A9D239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整机长度(C)</w:t>
            </w:r>
          </w:p>
        </w:tc>
        <w:tc>
          <w:tcPr>
            <w:tcW w:w="1944" w:type="dxa"/>
            <w:shd w:val="clear" w:color="auto" w:fill="auto"/>
            <w:vAlign w:val="center"/>
          </w:tcPr>
          <w:p w14:paraId="4A9DC6C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2900mm</w:t>
            </w:r>
          </w:p>
        </w:tc>
        <w:tc>
          <w:tcPr>
            <w:tcW w:w="792" w:type="dxa"/>
            <w:vMerge w:val="continue"/>
          </w:tcPr>
          <w:p w14:paraId="67C2E9C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7061FC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D45212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6F1ACF6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5A06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6375521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26DE016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8</w:t>
            </w:r>
          </w:p>
        </w:tc>
        <w:tc>
          <w:tcPr>
            <w:tcW w:w="2281" w:type="dxa"/>
            <w:shd w:val="clear" w:color="auto" w:fill="auto"/>
            <w:vAlign w:val="center"/>
          </w:tcPr>
          <w:p w14:paraId="586B594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整机宽度(D)</w:t>
            </w:r>
          </w:p>
        </w:tc>
        <w:tc>
          <w:tcPr>
            <w:tcW w:w="1944" w:type="dxa"/>
            <w:shd w:val="clear" w:color="auto" w:fill="auto"/>
            <w:vAlign w:val="center"/>
          </w:tcPr>
          <w:p w14:paraId="0A5844E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1900mm</w:t>
            </w:r>
          </w:p>
        </w:tc>
        <w:tc>
          <w:tcPr>
            <w:tcW w:w="792" w:type="dxa"/>
            <w:vMerge w:val="continue"/>
          </w:tcPr>
          <w:p w14:paraId="46353F1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55B474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2A7BE60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4F183E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80B2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236E563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4327A79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9</w:t>
            </w:r>
          </w:p>
        </w:tc>
        <w:tc>
          <w:tcPr>
            <w:tcW w:w="2281" w:type="dxa"/>
            <w:shd w:val="clear" w:color="auto" w:fill="auto"/>
            <w:vAlign w:val="center"/>
          </w:tcPr>
          <w:p w14:paraId="4D405A5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整机高度（围栏未折叠）(E)</w:t>
            </w:r>
          </w:p>
        </w:tc>
        <w:tc>
          <w:tcPr>
            <w:tcW w:w="1944" w:type="dxa"/>
            <w:shd w:val="clear" w:color="auto" w:fill="auto"/>
            <w:vAlign w:val="center"/>
          </w:tcPr>
          <w:p w14:paraId="489486E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2490mm</w:t>
            </w:r>
          </w:p>
        </w:tc>
        <w:tc>
          <w:tcPr>
            <w:tcW w:w="792" w:type="dxa"/>
            <w:vMerge w:val="continue"/>
          </w:tcPr>
          <w:p w14:paraId="08167DB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7118FF1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701E10C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35F4EA1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9EF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18B52BE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3EF072C3">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2281" w:type="dxa"/>
            <w:shd w:val="clear" w:color="auto" w:fill="auto"/>
            <w:vAlign w:val="center"/>
          </w:tcPr>
          <w:p w14:paraId="096A118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整机高度（围栏折叠）</w:t>
            </w:r>
          </w:p>
        </w:tc>
        <w:tc>
          <w:tcPr>
            <w:tcW w:w="1944" w:type="dxa"/>
            <w:shd w:val="clear" w:color="auto" w:fill="auto"/>
            <w:vAlign w:val="center"/>
          </w:tcPr>
          <w:p w14:paraId="79E92D1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1940mm</w:t>
            </w:r>
          </w:p>
        </w:tc>
        <w:tc>
          <w:tcPr>
            <w:tcW w:w="792" w:type="dxa"/>
            <w:vMerge w:val="continue"/>
          </w:tcPr>
          <w:p w14:paraId="08383FB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20E4488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577AB68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6F66E0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1F21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16A2B90">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4CC7191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11</w:t>
            </w:r>
          </w:p>
        </w:tc>
        <w:tc>
          <w:tcPr>
            <w:tcW w:w="2281" w:type="dxa"/>
            <w:shd w:val="clear" w:color="auto" w:fill="auto"/>
            <w:vAlign w:val="center"/>
          </w:tcPr>
          <w:p w14:paraId="4B548D8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工作平台尺寸（长X宽(F))</w:t>
            </w:r>
          </w:p>
        </w:tc>
        <w:tc>
          <w:tcPr>
            <w:tcW w:w="1944" w:type="dxa"/>
            <w:shd w:val="clear" w:color="auto" w:fill="auto"/>
            <w:vAlign w:val="center"/>
          </w:tcPr>
          <w:p w14:paraId="635036B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2300*1170mm</w:t>
            </w:r>
          </w:p>
        </w:tc>
        <w:tc>
          <w:tcPr>
            <w:tcW w:w="792" w:type="dxa"/>
            <w:vMerge w:val="continue"/>
          </w:tcPr>
          <w:p w14:paraId="0C1821A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C21BB4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06395C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599811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2CC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2E892F1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76467D7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12</w:t>
            </w:r>
          </w:p>
        </w:tc>
        <w:tc>
          <w:tcPr>
            <w:tcW w:w="2281" w:type="dxa"/>
            <w:shd w:val="clear" w:color="auto" w:fill="auto"/>
            <w:vAlign w:val="center"/>
          </w:tcPr>
          <w:p w14:paraId="006FFF2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平台延伸尺寸(G)</w:t>
            </w:r>
          </w:p>
        </w:tc>
        <w:tc>
          <w:tcPr>
            <w:tcW w:w="1944" w:type="dxa"/>
            <w:shd w:val="clear" w:color="auto" w:fill="auto"/>
            <w:vAlign w:val="center"/>
          </w:tcPr>
          <w:p w14:paraId="5388F1E9">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900mm</w:t>
            </w:r>
          </w:p>
        </w:tc>
        <w:tc>
          <w:tcPr>
            <w:tcW w:w="792" w:type="dxa"/>
            <w:vMerge w:val="continue"/>
          </w:tcPr>
          <w:p w14:paraId="4CB4096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271FE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70B3E7D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E78DEA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04B1B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7EF18D9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211D250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13</w:t>
            </w:r>
          </w:p>
        </w:tc>
        <w:tc>
          <w:tcPr>
            <w:tcW w:w="2281" w:type="dxa"/>
            <w:shd w:val="clear" w:color="auto" w:fill="auto"/>
            <w:vAlign w:val="center"/>
          </w:tcPr>
          <w:p w14:paraId="03C797E8">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最小离地间隙</w:t>
            </w:r>
          </w:p>
        </w:tc>
        <w:tc>
          <w:tcPr>
            <w:tcW w:w="1944" w:type="dxa"/>
            <w:shd w:val="clear" w:color="auto" w:fill="auto"/>
            <w:vAlign w:val="center"/>
          </w:tcPr>
          <w:p w14:paraId="4EC47B8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150mm</w:t>
            </w:r>
          </w:p>
        </w:tc>
        <w:tc>
          <w:tcPr>
            <w:tcW w:w="792" w:type="dxa"/>
            <w:vMerge w:val="continue"/>
          </w:tcPr>
          <w:p w14:paraId="38FD13A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9C3EFD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F9CC06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5D8EFE1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618F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402E705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27C477D0">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14</w:t>
            </w:r>
          </w:p>
        </w:tc>
        <w:tc>
          <w:tcPr>
            <w:tcW w:w="2281" w:type="dxa"/>
            <w:shd w:val="clear" w:color="auto" w:fill="auto"/>
            <w:vAlign w:val="center"/>
          </w:tcPr>
          <w:p w14:paraId="782391B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最小转弯半径（内轮）</w:t>
            </w:r>
          </w:p>
        </w:tc>
        <w:tc>
          <w:tcPr>
            <w:tcW w:w="1944" w:type="dxa"/>
            <w:shd w:val="clear" w:color="auto" w:fill="auto"/>
            <w:vAlign w:val="center"/>
          </w:tcPr>
          <w:p w14:paraId="19D0D49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0</w:t>
            </w:r>
          </w:p>
        </w:tc>
        <w:tc>
          <w:tcPr>
            <w:tcW w:w="792" w:type="dxa"/>
            <w:vMerge w:val="continue"/>
          </w:tcPr>
          <w:p w14:paraId="3D7BAFB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3EA23E8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0B85D72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70AADE7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BD2B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63B8676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002C6B8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2281" w:type="dxa"/>
            <w:shd w:val="clear" w:color="auto" w:fill="auto"/>
            <w:vAlign w:val="center"/>
          </w:tcPr>
          <w:p w14:paraId="1ABCFDC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起升电机</w:t>
            </w:r>
          </w:p>
        </w:tc>
        <w:tc>
          <w:tcPr>
            <w:tcW w:w="1944" w:type="dxa"/>
            <w:shd w:val="clear" w:color="auto" w:fill="auto"/>
            <w:vAlign w:val="center"/>
          </w:tcPr>
          <w:p w14:paraId="46036364">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48v/4kw</w:t>
            </w:r>
          </w:p>
        </w:tc>
        <w:tc>
          <w:tcPr>
            <w:tcW w:w="792" w:type="dxa"/>
            <w:vMerge w:val="continue"/>
          </w:tcPr>
          <w:p w14:paraId="67CDAAD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A4CE6F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454AB10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6157E3E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59C80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60239F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0D2D1BB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16</w:t>
            </w:r>
          </w:p>
        </w:tc>
        <w:tc>
          <w:tcPr>
            <w:tcW w:w="2281" w:type="dxa"/>
            <w:shd w:val="clear" w:color="auto" w:fill="auto"/>
            <w:vAlign w:val="center"/>
          </w:tcPr>
          <w:p w14:paraId="0999F3C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驱动马达</w:t>
            </w:r>
          </w:p>
        </w:tc>
        <w:tc>
          <w:tcPr>
            <w:tcW w:w="1944" w:type="dxa"/>
            <w:shd w:val="clear" w:color="auto" w:fill="auto"/>
            <w:vAlign w:val="center"/>
          </w:tcPr>
          <w:p w14:paraId="3AB0F0D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液压马达</w:t>
            </w:r>
          </w:p>
        </w:tc>
        <w:tc>
          <w:tcPr>
            <w:tcW w:w="792" w:type="dxa"/>
            <w:vMerge w:val="continue"/>
          </w:tcPr>
          <w:p w14:paraId="4638432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496214C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0ED1048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66013A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F15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1ACBD81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3B41DF62">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17</w:t>
            </w:r>
          </w:p>
        </w:tc>
        <w:tc>
          <w:tcPr>
            <w:tcW w:w="2281" w:type="dxa"/>
            <w:shd w:val="clear" w:color="auto" w:fill="auto"/>
            <w:vAlign w:val="center"/>
          </w:tcPr>
          <w:p w14:paraId="0A5245C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机器行驶速度（收拢状态）</w:t>
            </w:r>
          </w:p>
        </w:tc>
        <w:tc>
          <w:tcPr>
            <w:tcW w:w="1944" w:type="dxa"/>
            <w:shd w:val="clear" w:color="auto" w:fill="auto"/>
            <w:vAlign w:val="center"/>
          </w:tcPr>
          <w:p w14:paraId="1DF70F7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 5km/h</w:t>
            </w:r>
          </w:p>
        </w:tc>
        <w:tc>
          <w:tcPr>
            <w:tcW w:w="792" w:type="dxa"/>
            <w:vMerge w:val="continue"/>
          </w:tcPr>
          <w:p w14:paraId="7AD8324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1D80884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446E30B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3C90A37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9CB2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722DFAFD">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1F8A6AFE">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18</w:t>
            </w:r>
          </w:p>
        </w:tc>
        <w:tc>
          <w:tcPr>
            <w:tcW w:w="2281" w:type="dxa"/>
            <w:shd w:val="clear" w:color="auto" w:fill="auto"/>
            <w:vAlign w:val="center"/>
          </w:tcPr>
          <w:p w14:paraId="14BC0006">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上升/下降速度</w:t>
            </w:r>
          </w:p>
        </w:tc>
        <w:tc>
          <w:tcPr>
            <w:tcW w:w="1944" w:type="dxa"/>
            <w:shd w:val="clear" w:color="auto" w:fill="auto"/>
            <w:vAlign w:val="center"/>
          </w:tcPr>
          <w:p w14:paraId="0C87A4E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4-6m/min</w:t>
            </w:r>
          </w:p>
        </w:tc>
        <w:tc>
          <w:tcPr>
            <w:tcW w:w="792" w:type="dxa"/>
            <w:vMerge w:val="continue"/>
          </w:tcPr>
          <w:p w14:paraId="70D9432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6FBD1AE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CDD1A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7216E2D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C80B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543534B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p>
        </w:tc>
        <w:tc>
          <w:tcPr>
            <w:tcW w:w="827" w:type="dxa"/>
            <w:shd w:val="clear" w:color="auto" w:fill="auto"/>
            <w:vAlign w:val="center"/>
          </w:tcPr>
          <w:p w14:paraId="1B4AEDFC">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19</w:t>
            </w:r>
          </w:p>
        </w:tc>
        <w:tc>
          <w:tcPr>
            <w:tcW w:w="2281" w:type="dxa"/>
            <w:shd w:val="clear" w:color="auto" w:fill="auto"/>
            <w:vAlign w:val="center"/>
          </w:tcPr>
          <w:p w14:paraId="0941D7E7">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充电器</w:t>
            </w:r>
          </w:p>
        </w:tc>
        <w:tc>
          <w:tcPr>
            <w:tcW w:w="1944" w:type="dxa"/>
            <w:shd w:val="clear" w:color="auto" w:fill="auto"/>
            <w:vAlign w:val="center"/>
          </w:tcPr>
          <w:p w14:paraId="47B2D54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48v/30A</w:t>
            </w:r>
          </w:p>
        </w:tc>
        <w:tc>
          <w:tcPr>
            <w:tcW w:w="792" w:type="dxa"/>
            <w:vMerge w:val="continue"/>
          </w:tcPr>
          <w:p w14:paraId="19A77D6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DE61E4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08A1DD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670F4A2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0F9DE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038F28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271AE9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281" w:type="dxa"/>
            <w:shd w:val="clear" w:color="auto" w:fill="auto"/>
            <w:vAlign w:val="center"/>
          </w:tcPr>
          <w:p w14:paraId="1BA092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最大爬坡能力</w:t>
            </w:r>
          </w:p>
        </w:tc>
        <w:tc>
          <w:tcPr>
            <w:tcW w:w="1944" w:type="dxa"/>
            <w:shd w:val="clear" w:color="auto" w:fill="auto"/>
            <w:vAlign w:val="center"/>
          </w:tcPr>
          <w:p w14:paraId="7FD30295">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30%</w:t>
            </w:r>
          </w:p>
        </w:tc>
        <w:tc>
          <w:tcPr>
            <w:tcW w:w="792" w:type="dxa"/>
            <w:vMerge w:val="continue"/>
          </w:tcPr>
          <w:p w14:paraId="28503D7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3EFEF1A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19B7729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759563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0A593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62CB2E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22EB52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281" w:type="dxa"/>
            <w:shd w:val="clear" w:color="auto" w:fill="auto"/>
            <w:vAlign w:val="center"/>
          </w:tcPr>
          <w:p w14:paraId="5F4F4D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工作最大允许角度（室内/室外）</w:t>
            </w:r>
          </w:p>
        </w:tc>
        <w:tc>
          <w:tcPr>
            <w:tcW w:w="1944" w:type="dxa"/>
            <w:shd w:val="clear" w:color="auto" w:fill="auto"/>
            <w:vAlign w:val="center"/>
          </w:tcPr>
          <w:p w14:paraId="43A96A8F">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2°/3°</w:t>
            </w:r>
          </w:p>
        </w:tc>
        <w:tc>
          <w:tcPr>
            <w:tcW w:w="792" w:type="dxa"/>
            <w:vMerge w:val="continue"/>
          </w:tcPr>
          <w:p w14:paraId="3874861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79B6E3B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3A50424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7869FC5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10A93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3613EC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64EC0B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281" w:type="dxa"/>
            <w:shd w:val="clear" w:color="auto" w:fill="auto"/>
            <w:vAlign w:val="center"/>
          </w:tcPr>
          <w:p w14:paraId="47EE30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履带</w:t>
            </w:r>
          </w:p>
        </w:tc>
        <w:tc>
          <w:tcPr>
            <w:tcW w:w="1944" w:type="dxa"/>
            <w:shd w:val="clear" w:color="auto" w:fill="auto"/>
            <w:vAlign w:val="center"/>
          </w:tcPr>
          <w:p w14:paraId="5B051491">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BX-X-20橡胶履带</w:t>
            </w:r>
          </w:p>
        </w:tc>
        <w:tc>
          <w:tcPr>
            <w:tcW w:w="792" w:type="dxa"/>
            <w:vMerge w:val="continue"/>
          </w:tcPr>
          <w:p w14:paraId="7DA29D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0594770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2592FEB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15DE03F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766DF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shd w:val="clear" w:color="auto" w:fill="auto"/>
            <w:vAlign w:val="center"/>
          </w:tcPr>
          <w:p w14:paraId="30A0F7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27" w:type="dxa"/>
            <w:shd w:val="clear" w:color="auto" w:fill="auto"/>
            <w:vAlign w:val="center"/>
          </w:tcPr>
          <w:p w14:paraId="3F9303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281" w:type="dxa"/>
            <w:shd w:val="clear" w:color="auto" w:fill="auto"/>
            <w:vAlign w:val="center"/>
          </w:tcPr>
          <w:p w14:paraId="5E8ABB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整机重量</w:t>
            </w:r>
          </w:p>
        </w:tc>
        <w:tc>
          <w:tcPr>
            <w:tcW w:w="1944" w:type="dxa"/>
            <w:shd w:val="clear" w:color="auto" w:fill="auto"/>
            <w:vAlign w:val="center"/>
          </w:tcPr>
          <w:p w14:paraId="53A54EBB">
            <w:pPr>
              <w:keepNext w:val="0"/>
              <w:keepLines w:val="0"/>
              <w:widowControl/>
              <w:suppressLineNumbers w:val="0"/>
              <w:jc w:val="center"/>
              <w:textAlignment w:val="center"/>
              <w:rPr>
                <w:rFonts w:hint="eastAsia" w:ascii="宋体" w:hAnsi="宋体" w:eastAsia="宋体" w:cs="宋体"/>
                <w:b/>
                <w:bCs/>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3200kg</w:t>
            </w:r>
          </w:p>
        </w:tc>
        <w:tc>
          <w:tcPr>
            <w:tcW w:w="792" w:type="dxa"/>
            <w:vMerge w:val="continue"/>
          </w:tcPr>
          <w:p w14:paraId="1943FF8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708" w:type="dxa"/>
            <w:vMerge w:val="continue"/>
          </w:tcPr>
          <w:p w14:paraId="535254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24" w:type="dxa"/>
            <w:vMerge w:val="continue"/>
          </w:tcPr>
          <w:p w14:paraId="68C6056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c>
          <w:tcPr>
            <w:tcW w:w="966" w:type="dxa"/>
            <w:vMerge w:val="continue"/>
          </w:tcPr>
          <w:p w14:paraId="23E1858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r w14:paraId="664E4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4A8A2FAF">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6"/>
            <w:vAlign w:val="center"/>
          </w:tcPr>
          <w:p w14:paraId="41D7C5C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6EB28337">
      <w:pPr>
        <w:rPr>
          <w:rFonts w:hint="default"/>
          <w:lang w:val="en-US" w:eastAsia="zh-CN"/>
        </w:rPr>
      </w:pPr>
    </w:p>
    <w:p w14:paraId="7D0C8A6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XJ2025152 </w:t>
            </w:r>
            <w:r>
              <w:rPr>
                <w:rFonts w:hint="eastAsia" w:ascii="仿宋_GB2312" w:hAnsi="仿宋_GB2312" w:eastAsia="仿宋_GB2312" w:cs="仿宋_GB2312"/>
                <w:sz w:val="28"/>
                <w:szCs w:val="28"/>
                <w:u w:val="none"/>
                <w:lang w:val="en-US" w:eastAsia="zh-CN"/>
              </w:rPr>
              <w:t>购置液压升降机采购项目（三次）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4063EACC">
      <w:pPr>
        <w:spacing w:line="360" w:lineRule="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r>
        <w:rPr>
          <w:rFonts w:hint="eastAsia" w:ascii="仿宋_GB2312" w:hAnsi="仿宋_GB2312" w:eastAsia="仿宋_GB2312" w:cs="仿宋_GB2312"/>
          <w:color w:val="000000"/>
          <w:sz w:val="21"/>
          <w:szCs w:val="21"/>
          <w:u w:val="single"/>
          <w:lang w:val="en-US" w:eastAsia="zh-CN"/>
        </w:rPr>
        <w:t>我方在贵校组织的购置液压升降机采购项目（三</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152</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8BD6F17"/>
    <w:rsid w:val="0AF745A0"/>
    <w:rsid w:val="0C54536A"/>
    <w:rsid w:val="124F29AD"/>
    <w:rsid w:val="12D45778"/>
    <w:rsid w:val="149F2F81"/>
    <w:rsid w:val="16AE2D51"/>
    <w:rsid w:val="1D8957C5"/>
    <w:rsid w:val="247634C5"/>
    <w:rsid w:val="29215311"/>
    <w:rsid w:val="297178A3"/>
    <w:rsid w:val="299D3C08"/>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ED4607"/>
    <w:rsid w:val="63991D0B"/>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2755</Words>
  <Characters>3176</Characters>
  <Lines>0</Lines>
  <Paragraphs>0</Paragraphs>
  <TotalTime>25</TotalTime>
  <ScaleCrop>false</ScaleCrop>
  <LinksUpToDate>false</LinksUpToDate>
  <CharactersWithSpaces>4096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2025-08-26T08:40:00Z</cp:lastPrinted>
  <dcterms:modified xsi:type="dcterms:W3CDTF">2025-09-08T23:37:07Z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